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tblpY="-1420"/>
        <w:tblW w:w="0" w:type="auto"/>
        <w:tblLook w:val="04A0" w:firstRow="1" w:lastRow="0" w:firstColumn="1" w:lastColumn="0" w:noHBand="0" w:noVBand="1"/>
      </w:tblPr>
      <w:tblGrid>
        <w:gridCol w:w="1212"/>
        <w:gridCol w:w="1333"/>
        <w:gridCol w:w="3119"/>
        <w:gridCol w:w="79"/>
        <w:gridCol w:w="1627"/>
        <w:gridCol w:w="761"/>
        <w:gridCol w:w="931"/>
      </w:tblGrid>
      <w:tr w:rsidR="00EE6EAA" w:rsidRPr="009A5B04" w14:paraId="326D1C07" w14:textId="77777777" w:rsidTr="00FF793E">
        <w:trPr>
          <w:trHeight w:val="425"/>
        </w:trPr>
        <w:tc>
          <w:tcPr>
            <w:tcW w:w="1212" w:type="dxa"/>
            <w:vMerge w:val="restart"/>
          </w:tcPr>
          <w:p w14:paraId="41108BD8" w14:textId="77777777" w:rsidR="00EE6EAA" w:rsidRPr="009A5B04" w:rsidRDefault="00EE6EAA" w:rsidP="009A5B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14:paraId="32D1AEEB" w14:textId="77777777" w:rsidR="00EE6EAA" w:rsidRPr="009A5B04" w:rsidRDefault="00EE6EAA" w:rsidP="009A5B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3031DB" w14:textId="77777777" w:rsidR="00EE6EAA" w:rsidRPr="009A5B04" w:rsidRDefault="00EE6EAA" w:rsidP="009A5B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F57926" w14:textId="77777777" w:rsidR="00EE6EAA" w:rsidRPr="009A5B04" w:rsidRDefault="00EE6EAA" w:rsidP="009A5B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357170" w14:textId="77777777" w:rsidR="00EE6EAA" w:rsidRPr="009A5B04" w:rsidRDefault="00EE6EAA" w:rsidP="009A5B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4D85DF" w14:textId="77777777" w:rsidR="00EE6EAA" w:rsidRPr="009A5B04" w:rsidRDefault="00EE6EAA" w:rsidP="009A5B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15679E" w14:textId="77777777" w:rsidR="00EE6EAA" w:rsidRPr="009A5B04" w:rsidRDefault="00EE6EAA" w:rsidP="009A5B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350DA9" w14:textId="77777777" w:rsidR="0080736E" w:rsidRPr="009A5B04" w:rsidRDefault="0080736E" w:rsidP="009A5B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59F080" w14:textId="77777777" w:rsidR="0080736E" w:rsidRPr="009A5B04" w:rsidRDefault="0080736E" w:rsidP="009A5B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6C2BBF" w14:textId="77777777" w:rsidR="0080736E" w:rsidRPr="009A5B04" w:rsidRDefault="0080736E" w:rsidP="009A5B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D74901" w14:textId="77777777" w:rsidR="0080736E" w:rsidRPr="009A5B04" w:rsidRDefault="0080736E" w:rsidP="009A5B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1886B3" w14:textId="77777777" w:rsidR="0080736E" w:rsidRPr="009A5B04" w:rsidRDefault="0080736E" w:rsidP="009A5B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F46AFB" w14:textId="77777777" w:rsidR="0080736E" w:rsidRPr="009A5B04" w:rsidRDefault="0080736E" w:rsidP="009A5B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B8CCAB" w14:textId="77777777" w:rsidR="0080736E" w:rsidRPr="009A5B04" w:rsidRDefault="0080736E" w:rsidP="009A5B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E4D656" w14:textId="77777777" w:rsidR="00EE6EAA" w:rsidRDefault="00EE6EAA" w:rsidP="009A5B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EF660E">
              <w:rPr>
                <w:rFonts w:ascii="Times New Roman" w:hAnsi="Times New Roman" w:cs="Times New Roman"/>
                <w:sz w:val="20"/>
                <w:szCs w:val="20"/>
              </w:rPr>
              <w:t>ilgi</w:t>
            </w:r>
          </w:p>
          <w:p w14:paraId="467E5034" w14:textId="77777777" w:rsidR="00EF660E" w:rsidRDefault="00EF660E" w:rsidP="009A5B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0C8950" w14:textId="77777777" w:rsidR="00EF660E" w:rsidRDefault="00EF660E" w:rsidP="009A5B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1DA5C3" w14:textId="77777777" w:rsidR="00EF660E" w:rsidRDefault="00EF660E" w:rsidP="009A5B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90796A" w14:textId="7C27F17F" w:rsidR="00EF660E" w:rsidRPr="009A5B04" w:rsidRDefault="00EF660E" w:rsidP="009A5B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Beceriler</w:t>
            </w:r>
          </w:p>
        </w:tc>
        <w:tc>
          <w:tcPr>
            <w:tcW w:w="1333" w:type="dxa"/>
            <w:vMerge w:val="restart"/>
          </w:tcPr>
          <w:p w14:paraId="328EA150" w14:textId="77777777" w:rsidR="00EE6EAA" w:rsidRPr="009A5B04" w:rsidRDefault="00EE6EAA" w:rsidP="009A5B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CF50AE" w14:textId="77777777" w:rsidR="00EE6EAA" w:rsidRPr="009A5B04" w:rsidRDefault="00EE6EAA" w:rsidP="009A5B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56FC27" w14:textId="77777777" w:rsidR="00EE6EAA" w:rsidRPr="009A5B04" w:rsidRDefault="00EE6EAA" w:rsidP="009A5B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142EF2" w14:textId="77777777" w:rsidR="00EE6EAA" w:rsidRPr="009A5B04" w:rsidRDefault="00EE6EAA" w:rsidP="009A5B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59DE64" w14:textId="77777777" w:rsidR="00EE6EAA" w:rsidRPr="009A5B04" w:rsidRDefault="00EE6EAA" w:rsidP="009A5B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B5926D" w14:textId="77777777" w:rsidR="00EE6EAA" w:rsidRPr="009A5B04" w:rsidRDefault="00EE6EAA" w:rsidP="009A5B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0736E" w:rsidRPr="009A5B04">
              <w:rPr>
                <w:rFonts w:ascii="Times New Roman" w:hAnsi="Times New Roman" w:cs="Times New Roman"/>
                <w:sz w:val="20"/>
                <w:szCs w:val="20"/>
              </w:rPr>
              <w:t>Kura</w:t>
            </w:r>
            <w:r w:rsidRPr="009A5B04">
              <w:rPr>
                <w:rFonts w:ascii="Times New Roman" w:hAnsi="Times New Roman" w:cs="Times New Roman"/>
                <w:sz w:val="20"/>
                <w:szCs w:val="20"/>
              </w:rPr>
              <w:t>msal</w:t>
            </w:r>
          </w:p>
          <w:p w14:paraId="37BF08E2" w14:textId="76B4D9CA" w:rsidR="00EE6EAA" w:rsidRPr="009A5B04" w:rsidRDefault="00EE6EAA" w:rsidP="009A5B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F660E">
              <w:rPr>
                <w:rFonts w:ascii="Times New Roman" w:hAnsi="Times New Roman" w:cs="Times New Roman"/>
                <w:sz w:val="20"/>
                <w:szCs w:val="20"/>
              </w:rPr>
              <w:t>Olgusal</w:t>
            </w:r>
          </w:p>
        </w:tc>
        <w:tc>
          <w:tcPr>
            <w:tcW w:w="4825" w:type="dxa"/>
            <w:gridSpan w:val="3"/>
            <w:shd w:val="clear" w:color="auto" w:fill="767171" w:themeFill="background2" w:themeFillShade="80"/>
          </w:tcPr>
          <w:p w14:paraId="36C4A32A" w14:textId="77777777" w:rsidR="00EE6EAA" w:rsidRPr="009A5B04" w:rsidRDefault="00EE6EAA" w:rsidP="009A5B04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PROGRAM ÖĞRENME ÇIKTILARI</w:t>
            </w:r>
          </w:p>
        </w:tc>
        <w:tc>
          <w:tcPr>
            <w:tcW w:w="761" w:type="dxa"/>
            <w:shd w:val="clear" w:color="auto" w:fill="767171" w:themeFill="background2" w:themeFillShade="80"/>
          </w:tcPr>
          <w:p w14:paraId="30B44CAA" w14:textId="77777777" w:rsidR="00EE6EAA" w:rsidRPr="009A5B04" w:rsidRDefault="00EE6EAA" w:rsidP="009A5B04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TYYÇ</w:t>
            </w:r>
          </w:p>
        </w:tc>
        <w:tc>
          <w:tcPr>
            <w:tcW w:w="931" w:type="dxa"/>
            <w:shd w:val="clear" w:color="auto" w:fill="767171" w:themeFill="background2" w:themeFillShade="80"/>
          </w:tcPr>
          <w:p w14:paraId="0FEDD766" w14:textId="77777777" w:rsidR="00EE6EAA" w:rsidRPr="009A5B04" w:rsidRDefault="00EE6EAA" w:rsidP="009A5B04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TAY</w:t>
            </w:r>
          </w:p>
        </w:tc>
      </w:tr>
      <w:tr w:rsidR="00E75C1D" w:rsidRPr="009A5B04" w14:paraId="2E1DDDCC" w14:textId="77777777" w:rsidTr="00FF793E">
        <w:trPr>
          <w:trHeight w:val="275"/>
        </w:trPr>
        <w:tc>
          <w:tcPr>
            <w:tcW w:w="1212" w:type="dxa"/>
            <w:vMerge/>
          </w:tcPr>
          <w:p w14:paraId="1ED90652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14:paraId="06D44019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5" w:type="dxa"/>
            <w:gridSpan w:val="3"/>
          </w:tcPr>
          <w:p w14:paraId="17ABBD6D" w14:textId="5AA3EB55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sz w:val="20"/>
                <w:szCs w:val="20"/>
              </w:rPr>
              <w:t>Temel Bilimler (Matematik, fen bilimleri) konusunda yeterli bilgi birikiminin sağlanması ve bu alanlardaki kuramsal ve uygulamalı bilgileri problem çözmede uygulayabilme becerisi</w:t>
            </w:r>
          </w:p>
        </w:tc>
        <w:tc>
          <w:tcPr>
            <w:tcW w:w="761" w:type="dxa"/>
          </w:tcPr>
          <w:p w14:paraId="328EB6DF" w14:textId="2D81B6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1" w:type="dxa"/>
          </w:tcPr>
          <w:p w14:paraId="280A4C4D" w14:textId="4137CF9E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</w:t>
            </w:r>
          </w:p>
        </w:tc>
      </w:tr>
      <w:tr w:rsidR="00E75C1D" w:rsidRPr="009A5B04" w14:paraId="6CE01D61" w14:textId="77777777" w:rsidTr="00FF793E">
        <w:trPr>
          <w:trHeight w:val="265"/>
        </w:trPr>
        <w:tc>
          <w:tcPr>
            <w:tcW w:w="1212" w:type="dxa"/>
            <w:vMerge/>
          </w:tcPr>
          <w:p w14:paraId="4AD29AF3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14:paraId="0C8F2CD4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5" w:type="dxa"/>
            <w:gridSpan w:val="3"/>
          </w:tcPr>
          <w:p w14:paraId="6BB77E9B" w14:textId="5D87FA49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sz w:val="20"/>
                <w:szCs w:val="20"/>
              </w:rPr>
              <w:t>Karmaşık problemleri saptama, tanımlama, formüle etme ve çözme becerisi; bu amaçla uygun analitik ve modelleme yöntemlerini seçme ve uygulama becerisi</w:t>
            </w:r>
          </w:p>
        </w:tc>
        <w:tc>
          <w:tcPr>
            <w:tcW w:w="761" w:type="dxa"/>
          </w:tcPr>
          <w:p w14:paraId="7980E5FC" w14:textId="6441ADD3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1" w:type="dxa"/>
          </w:tcPr>
          <w:p w14:paraId="6103E11E" w14:textId="1524C9D3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</w:t>
            </w:r>
          </w:p>
        </w:tc>
      </w:tr>
      <w:tr w:rsidR="00E75C1D" w:rsidRPr="009A5B04" w14:paraId="5DE5B85D" w14:textId="77777777" w:rsidTr="00FF793E">
        <w:trPr>
          <w:trHeight w:val="265"/>
        </w:trPr>
        <w:tc>
          <w:tcPr>
            <w:tcW w:w="1212" w:type="dxa"/>
            <w:vMerge/>
          </w:tcPr>
          <w:p w14:paraId="67C4F99A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14:paraId="0AA87632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5" w:type="dxa"/>
            <w:gridSpan w:val="3"/>
          </w:tcPr>
          <w:p w14:paraId="7BCB0931" w14:textId="4499BDA0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sz w:val="20"/>
                <w:szCs w:val="20"/>
              </w:rPr>
              <w:t>Karmaşık bir sistemi, sistem bileşenini ya da süreci anlama, sisteme veya sürece dönük hataları belli gerçekçi kısıtlar altında çözme becerisi.</w:t>
            </w:r>
          </w:p>
        </w:tc>
        <w:tc>
          <w:tcPr>
            <w:tcW w:w="761" w:type="dxa"/>
          </w:tcPr>
          <w:p w14:paraId="372CA35F" w14:textId="7FF03E34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1" w:type="dxa"/>
          </w:tcPr>
          <w:p w14:paraId="4684560B" w14:textId="3F5F6CEF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</w:t>
            </w:r>
          </w:p>
        </w:tc>
      </w:tr>
      <w:tr w:rsidR="00E75C1D" w:rsidRPr="009A5B04" w14:paraId="10C3A6DF" w14:textId="77777777" w:rsidTr="00FF793E">
        <w:trPr>
          <w:trHeight w:val="265"/>
        </w:trPr>
        <w:tc>
          <w:tcPr>
            <w:tcW w:w="1212" w:type="dxa"/>
            <w:vMerge/>
          </w:tcPr>
          <w:p w14:paraId="50DEB5DB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14:paraId="0AF365E2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5" w:type="dxa"/>
            <w:gridSpan w:val="3"/>
          </w:tcPr>
          <w:p w14:paraId="369841FB" w14:textId="590C8DAC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sz w:val="20"/>
                <w:szCs w:val="20"/>
              </w:rPr>
              <w:t>Uygulamaya dönük gerekli olan modern teknik ve araçları geliştirme, seçme ve kullanma becerisi; bilişim teknolojilerini etkin bir şekilde kullanma becerisi</w:t>
            </w:r>
          </w:p>
        </w:tc>
        <w:tc>
          <w:tcPr>
            <w:tcW w:w="761" w:type="dxa"/>
          </w:tcPr>
          <w:p w14:paraId="0A27FA7A" w14:textId="3E8F4089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1" w:type="dxa"/>
          </w:tcPr>
          <w:p w14:paraId="3AC0C7F4" w14:textId="4AE2D90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</w:t>
            </w:r>
          </w:p>
        </w:tc>
      </w:tr>
      <w:tr w:rsidR="00E75C1D" w:rsidRPr="009A5B04" w14:paraId="740B112A" w14:textId="77777777" w:rsidTr="00FF793E">
        <w:trPr>
          <w:trHeight w:val="265"/>
        </w:trPr>
        <w:tc>
          <w:tcPr>
            <w:tcW w:w="1212" w:type="dxa"/>
            <w:vMerge/>
          </w:tcPr>
          <w:p w14:paraId="5E7C5336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14:paraId="62912D5C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5" w:type="dxa"/>
            <w:gridSpan w:val="3"/>
          </w:tcPr>
          <w:p w14:paraId="76860E17" w14:textId="51A3E490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sz w:val="20"/>
                <w:szCs w:val="20"/>
              </w:rPr>
              <w:t>Problemlerinin incelenmesi için veri toplama, sonuçları analiz etme ve yorumlama becerisi</w:t>
            </w:r>
          </w:p>
        </w:tc>
        <w:tc>
          <w:tcPr>
            <w:tcW w:w="761" w:type="dxa"/>
          </w:tcPr>
          <w:p w14:paraId="0FD7893C" w14:textId="4B1022C5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1" w:type="dxa"/>
          </w:tcPr>
          <w:p w14:paraId="5AB88675" w14:textId="7BACB0F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</w:t>
            </w:r>
          </w:p>
        </w:tc>
      </w:tr>
      <w:tr w:rsidR="00E75C1D" w:rsidRPr="009A5B04" w14:paraId="6C6F19DA" w14:textId="77777777" w:rsidTr="00FF793E">
        <w:trPr>
          <w:trHeight w:val="265"/>
        </w:trPr>
        <w:tc>
          <w:tcPr>
            <w:tcW w:w="1212" w:type="dxa"/>
            <w:vMerge/>
          </w:tcPr>
          <w:p w14:paraId="679E7037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14:paraId="4443E6D7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5" w:type="dxa"/>
            <w:gridSpan w:val="3"/>
          </w:tcPr>
          <w:p w14:paraId="7BFB9F6B" w14:textId="1784436E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sz w:val="20"/>
                <w:szCs w:val="20"/>
              </w:rPr>
              <w:t>Disiplin içi ve çok disiplinli takımlarda etkin biçimde çalışabilme becerisi; bireysel çalışma becerisi</w:t>
            </w:r>
          </w:p>
        </w:tc>
        <w:tc>
          <w:tcPr>
            <w:tcW w:w="761" w:type="dxa"/>
          </w:tcPr>
          <w:p w14:paraId="7F1FB97D" w14:textId="4512B0CA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1" w:type="dxa"/>
          </w:tcPr>
          <w:p w14:paraId="7F1BE6B8" w14:textId="724AC833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</w:t>
            </w:r>
          </w:p>
        </w:tc>
      </w:tr>
      <w:tr w:rsidR="00E75C1D" w:rsidRPr="009A5B04" w14:paraId="4EE79B1C" w14:textId="77777777" w:rsidTr="00FF793E">
        <w:trPr>
          <w:trHeight w:val="265"/>
        </w:trPr>
        <w:tc>
          <w:tcPr>
            <w:tcW w:w="1212" w:type="dxa"/>
            <w:vMerge/>
          </w:tcPr>
          <w:p w14:paraId="734E5E11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14:paraId="207B9934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5" w:type="dxa"/>
            <w:gridSpan w:val="3"/>
          </w:tcPr>
          <w:p w14:paraId="40B13070" w14:textId="481B81A4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sz w:val="20"/>
                <w:szCs w:val="20"/>
              </w:rPr>
              <w:t>Türkçe sözlü ve yazılı etkin iletişim kurma becerisi; en az bir yabancı dil bilgisi.</w:t>
            </w:r>
          </w:p>
        </w:tc>
        <w:tc>
          <w:tcPr>
            <w:tcW w:w="761" w:type="dxa"/>
          </w:tcPr>
          <w:p w14:paraId="689C1CA4" w14:textId="1099F20C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1" w:type="dxa"/>
          </w:tcPr>
          <w:p w14:paraId="4803A541" w14:textId="44B7E48F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5C1D" w:rsidRPr="009A5B04" w14:paraId="0AC08209" w14:textId="77777777" w:rsidTr="00FF793E">
        <w:trPr>
          <w:trHeight w:val="265"/>
        </w:trPr>
        <w:tc>
          <w:tcPr>
            <w:tcW w:w="1212" w:type="dxa"/>
            <w:vMerge/>
          </w:tcPr>
          <w:p w14:paraId="26365B9D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14:paraId="0E6552BB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5" w:type="dxa"/>
            <w:gridSpan w:val="3"/>
          </w:tcPr>
          <w:p w14:paraId="6023885A" w14:textId="624950A2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sz w:val="20"/>
                <w:szCs w:val="20"/>
              </w:rPr>
              <w:t>Yaşam boyu öğrenmenin gerekliliği bilinci; bilgiye erişebilme, bilim ve teknolojideki gelişmeleri izleme ve kendini sürekli yenileme becerisi</w:t>
            </w:r>
          </w:p>
        </w:tc>
        <w:tc>
          <w:tcPr>
            <w:tcW w:w="761" w:type="dxa"/>
          </w:tcPr>
          <w:p w14:paraId="4E32DC48" w14:textId="7CE77B84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1" w:type="dxa"/>
          </w:tcPr>
          <w:p w14:paraId="10398C1A" w14:textId="251892EF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</w:t>
            </w:r>
          </w:p>
        </w:tc>
      </w:tr>
      <w:tr w:rsidR="00E75C1D" w:rsidRPr="009A5B04" w14:paraId="1E3BB3EE" w14:textId="77777777" w:rsidTr="00FF793E">
        <w:trPr>
          <w:trHeight w:val="265"/>
        </w:trPr>
        <w:tc>
          <w:tcPr>
            <w:tcW w:w="1212" w:type="dxa"/>
            <w:vMerge/>
          </w:tcPr>
          <w:p w14:paraId="09698E53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14:paraId="3185CE4F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5" w:type="dxa"/>
            <w:gridSpan w:val="3"/>
          </w:tcPr>
          <w:p w14:paraId="75488377" w14:textId="31A751CF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sz w:val="20"/>
                <w:szCs w:val="20"/>
              </w:rPr>
              <w:t>Mesleki ve etik sorumluluk bilinci</w:t>
            </w:r>
          </w:p>
        </w:tc>
        <w:tc>
          <w:tcPr>
            <w:tcW w:w="761" w:type="dxa"/>
          </w:tcPr>
          <w:p w14:paraId="79E8531B" w14:textId="6CFB1155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1" w:type="dxa"/>
          </w:tcPr>
          <w:p w14:paraId="60C91BC8" w14:textId="5621EBA9" w:rsidR="00E75C1D" w:rsidRPr="009A5B04" w:rsidRDefault="005D222A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E75C1D" w:rsidRPr="009A5B04" w14:paraId="7714F3D9" w14:textId="77777777" w:rsidTr="00FF793E">
        <w:trPr>
          <w:trHeight w:val="265"/>
        </w:trPr>
        <w:tc>
          <w:tcPr>
            <w:tcW w:w="1212" w:type="dxa"/>
            <w:vMerge/>
          </w:tcPr>
          <w:p w14:paraId="737276FE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14:paraId="094BDDB2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5" w:type="dxa"/>
            <w:gridSpan w:val="3"/>
          </w:tcPr>
          <w:p w14:paraId="3E84AD09" w14:textId="7AFA4ECF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sz w:val="20"/>
                <w:szCs w:val="20"/>
              </w:rPr>
              <w:t>Proje yönetimi ile risk yönetimi ve değişiklik yönetimi gibi iş hayatındaki uygulamalar hakkında bilgi; girişimcilik, yenilikçilik ve sürdürebilir kalkınma hakkında farkındalık</w:t>
            </w:r>
          </w:p>
        </w:tc>
        <w:tc>
          <w:tcPr>
            <w:tcW w:w="761" w:type="dxa"/>
          </w:tcPr>
          <w:p w14:paraId="02EF1507" w14:textId="76D4D5B3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1" w:type="dxa"/>
          </w:tcPr>
          <w:p w14:paraId="29067075" w14:textId="6E6AB40B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</w:t>
            </w:r>
          </w:p>
        </w:tc>
      </w:tr>
      <w:tr w:rsidR="00E75C1D" w:rsidRPr="009A5B04" w14:paraId="4F63627F" w14:textId="77777777" w:rsidTr="00FF793E">
        <w:trPr>
          <w:trHeight w:val="265"/>
        </w:trPr>
        <w:tc>
          <w:tcPr>
            <w:tcW w:w="1212" w:type="dxa"/>
            <w:vMerge/>
          </w:tcPr>
          <w:p w14:paraId="36FA7916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14:paraId="420407BA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5" w:type="dxa"/>
            <w:gridSpan w:val="3"/>
          </w:tcPr>
          <w:p w14:paraId="2FA93008" w14:textId="6FAE4884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sz w:val="20"/>
                <w:szCs w:val="20"/>
              </w:rPr>
              <w:t>Teknik uygulamaların evrensel ve toplumsal boyutlarda sağlık, çevre ve güvenlik üzerindeki etkileri ile çağın sorunları hakkında bilgi; probleme dönük çözümlerinin hukuksal sonuçları konusunda farkındalık</w:t>
            </w:r>
          </w:p>
        </w:tc>
        <w:tc>
          <w:tcPr>
            <w:tcW w:w="761" w:type="dxa"/>
          </w:tcPr>
          <w:p w14:paraId="08A464FF" w14:textId="5E171C8D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1" w:type="dxa"/>
          </w:tcPr>
          <w:p w14:paraId="25C3460F" w14:textId="14B7E10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</w:t>
            </w:r>
          </w:p>
        </w:tc>
      </w:tr>
      <w:tr w:rsidR="00E75C1D" w:rsidRPr="009A5B04" w14:paraId="4341F353" w14:textId="77777777" w:rsidTr="00FF793E">
        <w:tc>
          <w:tcPr>
            <w:tcW w:w="1212" w:type="dxa"/>
            <w:vMerge/>
          </w:tcPr>
          <w:p w14:paraId="6CD3F823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14:paraId="1AE3581E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8" w:type="dxa"/>
            <w:gridSpan w:val="2"/>
            <w:shd w:val="clear" w:color="auto" w:fill="767171" w:themeFill="background2" w:themeFillShade="80"/>
          </w:tcPr>
          <w:p w14:paraId="1EB8450D" w14:textId="77777777" w:rsidR="00E75C1D" w:rsidRPr="009A5B04" w:rsidRDefault="00E75C1D" w:rsidP="00E75C1D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TÜRKİYE YÜKSEKÖĞRETİM YETERLİLİKLER ÇERÇEVESİ (TYYÇ)</w:t>
            </w:r>
          </w:p>
        </w:tc>
        <w:tc>
          <w:tcPr>
            <w:tcW w:w="3319" w:type="dxa"/>
            <w:gridSpan w:val="3"/>
            <w:shd w:val="clear" w:color="auto" w:fill="767171" w:themeFill="background2" w:themeFillShade="80"/>
          </w:tcPr>
          <w:p w14:paraId="1E3DC882" w14:textId="77777777" w:rsidR="00E75C1D" w:rsidRPr="009A5B04" w:rsidRDefault="00E75C1D" w:rsidP="00E75C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TEMEL ALAN YETRLİLİKLERİ (TAY)</w:t>
            </w:r>
          </w:p>
        </w:tc>
      </w:tr>
      <w:tr w:rsidR="00E75C1D" w:rsidRPr="009A5B04" w14:paraId="6CE32FD4" w14:textId="77777777" w:rsidTr="00FF793E">
        <w:trPr>
          <w:trHeight w:val="1230"/>
        </w:trPr>
        <w:tc>
          <w:tcPr>
            <w:tcW w:w="1212" w:type="dxa"/>
            <w:vMerge/>
          </w:tcPr>
          <w:p w14:paraId="542097A9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bottom w:val="single" w:sz="4" w:space="0" w:color="auto"/>
            </w:tcBorders>
          </w:tcPr>
          <w:p w14:paraId="01670670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8" w:type="dxa"/>
            <w:gridSpan w:val="2"/>
            <w:tcBorders>
              <w:bottom w:val="single" w:sz="4" w:space="0" w:color="auto"/>
            </w:tcBorders>
          </w:tcPr>
          <w:p w14:paraId="686EBA92" w14:textId="53154869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sz w:val="20"/>
                <w:szCs w:val="20"/>
              </w:rPr>
              <w:t>1. Ortaöğretim düzeyinde kazanılan yeterliliklere dayalı olarak alanındaki güncel bilgileri içeren ders kitapları, uygulama araç-gereçleri ve diğer kaynaklarla desteklenen temel düzeydeki kuramsal ve uygulamalı bilgilere sahip olma.</w:t>
            </w:r>
          </w:p>
          <w:p w14:paraId="25EBCB5F" w14:textId="5F64B4A1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9" w:type="dxa"/>
            <w:gridSpan w:val="3"/>
            <w:tcBorders>
              <w:bottom w:val="single" w:sz="4" w:space="0" w:color="auto"/>
            </w:tcBorders>
          </w:tcPr>
          <w:p w14:paraId="74B5BDBA" w14:textId="66D687F1" w:rsidR="00EF660E" w:rsidRPr="00EF660E" w:rsidRDefault="00EF660E" w:rsidP="00EF6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60E">
              <w:rPr>
                <w:rFonts w:ascii="Times New Roman" w:hAnsi="Times New Roman" w:cs="Times New Roman"/>
                <w:sz w:val="20"/>
                <w:szCs w:val="20"/>
              </w:rPr>
              <w:t>1. Matematik, fen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660E">
              <w:rPr>
                <w:rFonts w:ascii="Times New Roman" w:hAnsi="Times New Roman" w:cs="Times New Roman"/>
                <w:sz w:val="20"/>
                <w:szCs w:val="20"/>
              </w:rPr>
              <w:t>bilimleri ve bu alanların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660E">
              <w:rPr>
                <w:rFonts w:ascii="Times New Roman" w:hAnsi="Times New Roman" w:cs="Times New Roman"/>
                <w:sz w:val="20"/>
                <w:szCs w:val="20"/>
              </w:rPr>
              <w:t>temel mühendislik</w:t>
            </w:r>
          </w:p>
          <w:p w14:paraId="4CE778F1" w14:textId="51E74A75" w:rsidR="00EF660E" w:rsidRDefault="00EF660E" w:rsidP="00EF6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660E">
              <w:rPr>
                <w:rFonts w:ascii="Times New Roman" w:hAnsi="Times New Roman" w:cs="Times New Roman"/>
                <w:sz w:val="20"/>
                <w:szCs w:val="20"/>
              </w:rPr>
              <w:t>bilimlerine</w:t>
            </w:r>
            <w:proofErr w:type="gramEnd"/>
            <w:r w:rsidRPr="00EF660E">
              <w:rPr>
                <w:rFonts w:ascii="Times New Roman" w:hAnsi="Times New Roman" w:cs="Times New Roman"/>
                <w:sz w:val="20"/>
                <w:szCs w:val="20"/>
              </w:rPr>
              <w:t xml:space="preserve"> uygulanması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660E">
              <w:rPr>
                <w:rFonts w:ascii="Times New Roman" w:hAnsi="Times New Roman" w:cs="Times New Roman"/>
                <w:sz w:val="20"/>
                <w:szCs w:val="20"/>
              </w:rPr>
              <w:t>konularında yeterli bilgi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660E">
              <w:rPr>
                <w:rFonts w:ascii="Times New Roman" w:hAnsi="Times New Roman" w:cs="Times New Roman"/>
                <w:sz w:val="20"/>
                <w:szCs w:val="20"/>
              </w:rPr>
              <w:t>birikimine sahiptir.</w:t>
            </w:r>
          </w:p>
          <w:p w14:paraId="31205A60" w14:textId="77777777" w:rsidR="005D222A" w:rsidRPr="00EF660E" w:rsidRDefault="005D222A" w:rsidP="00EF66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AFEB4F" w14:textId="45C6F6C5" w:rsidR="00E75C1D" w:rsidRPr="009A5B04" w:rsidRDefault="00EF660E" w:rsidP="00EF6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60E">
              <w:rPr>
                <w:rFonts w:ascii="Times New Roman" w:hAnsi="Times New Roman" w:cs="Times New Roman"/>
                <w:sz w:val="20"/>
                <w:szCs w:val="20"/>
              </w:rPr>
              <w:t>2. Temel mühendislik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660E">
              <w:rPr>
                <w:rFonts w:ascii="Times New Roman" w:hAnsi="Times New Roman" w:cs="Times New Roman"/>
                <w:sz w:val="20"/>
                <w:szCs w:val="20"/>
              </w:rPr>
              <w:t>bölümleriyle ilgili temel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660E">
              <w:rPr>
                <w:rFonts w:ascii="Times New Roman" w:hAnsi="Times New Roman" w:cs="Times New Roman"/>
                <w:sz w:val="20"/>
                <w:szCs w:val="20"/>
              </w:rPr>
              <w:t>kavramlara sahiptir.</w:t>
            </w:r>
          </w:p>
        </w:tc>
      </w:tr>
      <w:tr w:rsidR="00E75C1D" w:rsidRPr="009A5B04" w14:paraId="68710C0C" w14:textId="77777777" w:rsidTr="00FF793E">
        <w:trPr>
          <w:trHeight w:val="425"/>
        </w:trPr>
        <w:tc>
          <w:tcPr>
            <w:tcW w:w="1212" w:type="dxa"/>
            <w:vMerge/>
          </w:tcPr>
          <w:p w14:paraId="62AEDB37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 w:val="restart"/>
          </w:tcPr>
          <w:p w14:paraId="691CA8EA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891458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DE26B2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7F5360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AE8C7A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BD509E" w14:textId="77777777" w:rsidR="00E75C1D" w:rsidRDefault="00E75C1D" w:rsidP="00EF6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sz w:val="20"/>
                <w:szCs w:val="20"/>
              </w:rPr>
              <w:t>-Bilişsel</w:t>
            </w:r>
          </w:p>
          <w:p w14:paraId="308BD6F3" w14:textId="4A51DD66" w:rsidR="00EF660E" w:rsidRPr="009A5B04" w:rsidRDefault="00EF660E" w:rsidP="00EF6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-Uygulamalı</w:t>
            </w:r>
          </w:p>
        </w:tc>
        <w:tc>
          <w:tcPr>
            <w:tcW w:w="4825" w:type="dxa"/>
            <w:gridSpan w:val="3"/>
            <w:shd w:val="clear" w:color="auto" w:fill="767171" w:themeFill="background2" w:themeFillShade="80"/>
          </w:tcPr>
          <w:p w14:paraId="7FC1FE5E" w14:textId="77777777" w:rsidR="00E75C1D" w:rsidRPr="009A5B04" w:rsidRDefault="00E75C1D" w:rsidP="00E75C1D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PROGRAM ÖĞRENME ÇIKTILARI</w:t>
            </w:r>
          </w:p>
        </w:tc>
        <w:tc>
          <w:tcPr>
            <w:tcW w:w="761" w:type="dxa"/>
            <w:shd w:val="clear" w:color="auto" w:fill="767171" w:themeFill="background2" w:themeFillShade="80"/>
          </w:tcPr>
          <w:p w14:paraId="50485109" w14:textId="77777777" w:rsidR="00E75C1D" w:rsidRPr="009A5B04" w:rsidRDefault="00E75C1D" w:rsidP="00E75C1D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TYYÇ</w:t>
            </w:r>
          </w:p>
        </w:tc>
        <w:tc>
          <w:tcPr>
            <w:tcW w:w="931" w:type="dxa"/>
            <w:shd w:val="clear" w:color="auto" w:fill="767171" w:themeFill="background2" w:themeFillShade="80"/>
          </w:tcPr>
          <w:p w14:paraId="0159ADE6" w14:textId="77777777" w:rsidR="00E75C1D" w:rsidRPr="009A5B04" w:rsidRDefault="00E75C1D" w:rsidP="00E75C1D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TAY</w:t>
            </w:r>
          </w:p>
        </w:tc>
      </w:tr>
      <w:tr w:rsidR="00E75C1D" w:rsidRPr="009A5B04" w14:paraId="1217F503" w14:textId="77777777" w:rsidTr="00FF793E">
        <w:tc>
          <w:tcPr>
            <w:tcW w:w="1212" w:type="dxa"/>
            <w:vMerge/>
          </w:tcPr>
          <w:p w14:paraId="53E80ABE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14:paraId="07F0ECEC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5" w:type="dxa"/>
            <w:gridSpan w:val="3"/>
          </w:tcPr>
          <w:p w14:paraId="40BDE1AA" w14:textId="22E5D5BA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sz w:val="20"/>
                <w:szCs w:val="20"/>
              </w:rPr>
              <w:t>Temel Bilimler (Matematik, fen bilimleri) konusunda yeterli bilgi birikiminin sağlanması ve bu alanlardaki kuramsal ve uygulamalı bilgileri problem çözmede uygulayabilme becerisi</w:t>
            </w:r>
          </w:p>
        </w:tc>
        <w:tc>
          <w:tcPr>
            <w:tcW w:w="761" w:type="dxa"/>
          </w:tcPr>
          <w:p w14:paraId="4F871EFC" w14:textId="3E6CF31A" w:rsidR="00E75C1D" w:rsidRPr="009A5B04" w:rsidRDefault="006110DA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</w:t>
            </w:r>
          </w:p>
        </w:tc>
        <w:tc>
          <w:tcPr>
            <w:tcW w:w="931" w:type="dxa"/>
          </w:tcPr>
          <w:p w14:paraId="0DBC766D" w14:textId="31548BEA" w:rsidR="00E75C1D" w:rsidRPr="009A5B04" w:rsidRDefault="005D222A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1,2,3,4,5</w:t>
            </w:r>
          </w:p>
        </w:tc>
      </w:tr>
      <w:tr w:rsidR="00E75C1D" w:rsidRPr="009A5B04" w14:paraId="79DAA5D4" w14:textId="77777777" w:rsidTr="00FF793E">
        <w:tc>
          <w:tcPr>
            <w:tcW w:w="1212" w:type="dxa"/>
            <w:vMerge/>
          </w:tcPr>
          <w:p w14:paraId="3C1F3D85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14:paraId="1587F175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5" w:type="dxa"/>
            <w:gridSpan w:val="3"/>
          </w:tcPr>
          <w:p w14:paraId="1B46DCB0" w14:textId="6644FCBC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sz w:val="20"/>
                <w:szCs w:val="20"/>
              </w:rPr>
              <w:t>Karmaşık problemleri saptama, tanımlama, formüle etme ve çözme becerisi; bu amaçla uygun analitik ve modelleme yöntemlerini seçme ve uygulama becerisi</w:t>
            </w:r>
          </w:p>
        </w:tc>
        <w:tc>
          <w:tcPr>
            <w:tcW w:w="761" w:type="dxa"/>
          </w:tcPr>
          <w:p w14:paraId="088D14D9" w14:textId="7798DAB6" w:rsidR="00E75C1D" w:rsidRPr="009A5B04" w:rsidRDefault="006110DA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</w:t>
            </w:r>
          </w:p>
        </w:tc>
        <w:tc>
          <w:tcPr>
            <w:tcW w:w="931" w:type="dxa"/>
          </w:tcPr>
          <w:p w14:paraId="27657232" w14:textId="5DCD9FD3" w:rsidR="00E75C1D" w:rsidRPr="009A5B04" w:rsidRDefault="005D222A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1,2,4,5</w:t>
            </w:r>
          </w:p>
        </w:tc>
      </w:tr>
      <w:tr w:rsidR="00E75C1D" w:rsidRPr="009A5B04" w14:paraId="2D1D3F02" w14:textId="77777777" w:rsidTr="00FF793E">
        <w:tc>
          <w:tcPr>
            <w:tcW w:w="1212" w:type="dxa"/>
            <w:vMerge/>
          </w:tcPr>
          <w:p w14:paraId="5418A2A9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14:paraId="502515EB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5" w:type="dxa"/>
            <w:gridSpan w:val="3"/>
          </w:tcPr>
          <w:p w14:paraId="39C6C11F" w14:textId="7FA0B30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sz w:val="20"/>
                <w:szCs w:val="20"/>
              </w:rPr>
              <w:t>Karmaşık bir sistemi, sistem bileşenini ya da süreci anlama, sisteme veya sürece dönük hataları belli gerçekçi kısıtlar altında çözme becerisi.</w:t>
            </w:r>
          </w:p>
        </w:tc>
        <w:tc>
          <w:tcPr>
            <w:tcW w:w="761" w:type="dxa"/>
          </w:tcPr>
          <w:p w14:paraId="18EB998E" w14:textId="2EBB1EFA" w:rsidR="00E75C1D" w:rsidRPr="009A5B04" w:rsidRDefault="006110DA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</w:t>
            </w:r>
          </w:p>
        </w:tc>
        <w:tc>
          <w:tcPr>
            <w:tcW w:w="931" w:type="dxa"/>
          </w:tcPr>
          <w:p w14:paraId="216EA784" w14:textId="30F7BD12" w:rsidR="00E75C1D" w:rsidRPr="009A5B04" w:rsidRDefault="005D222A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1,2,4,5</w:t>
            </w:r>
          </w:p>
        </w:tc>
      </w:tr>
      <w:tr w:rsidR="00E75C1D" w:rsidRPr="009A5B04" w14:paraId="470A9DAC" w14:textId="77777777" w:rsidTr="00FF793E">
        <w:tc>
          <w:tcPr>
            <w:tcW w:w="1212" w:type="dxa"/>
            <w:vMerge/>
          </w:tcPr>
          <w:p w14:paraId="6C362641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14:paraId="746675EF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5" w:type="dxa"/>
            <w:gridSpan w:val="3"/>
          </w:tcPr>
          <w:p w14:paraId="19C74870" w14:textId="5301019D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sz w:val="20"/>
                <w:szCs w:val="20"/>
              </w:rPr>
              <w:t>Uygulamaya dönük gerekli olan modern teknik ve araçları geliştirme, seçme ve kullanma becerisi; bilişim teknolojilerini etkin bir şekilde kullanma becerisi</w:t>
            </w:r>
          </w:p>
        </w:tc>
        <w:tc>
          <w:tcPr>
            <w:tcW w:w="761" w:type="dxa"/>
          </w:tcPr>
          <w:p w14:paraId="0D32B8D9" w14:textId="2786DACF" w:rsidR="00E75C1D" w:rsidRPr="009A5B04" w:rsidRDefault="006110DA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</w:t>
            </w:r>
          </w:p>
        </w:tc>
        <w:tc>
          <w:tcPr>
            <w:tcW w:w="931" w:type="dxa"/>
          </w:tcPr>
          <w:p w14:paraId="6DEA0D3C" w14:textId="2B1D262B" w:rsidR="00E75C1D" w:rsidRPr="009A5B04" w:rsidRDefault="005D222A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1,2,4,5</w:t>
            </w:r>
          </w:p>
        </w:tc>
      </w:tr>
      <w:tr w:rsidR="00E75C1D" w:rsidRPr="009A5B04" w14:paraId="18D5EB57" w14:textId="77777777" w:rsidTr="00FF793E">
        <w:tc>
          <w:tcPr>
            <w:tcW w:w="1212" w:type="dxa"/>
            <w:vMerge/>
          </w:tcPr>
          <w:p w14:paraId="7D4FB875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14:paraId="76644CB3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5" w:type="dxa"/>
            <w:gridSpan w:val="3"/>
          </w:tcPr>
          <w:p w14:paraId="00DF53F6" w14:textId="68A7B76E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sz w:val="20"/>
                <w:szCs w:val="20"/>
              </w:rPr>
              <w:t>Problemlerinin incelenmesi için veri toplama, sonuçları analiz etme ve yorumlama becerisi</w:t>
            </w:r>
          </w:p>
        </w:tc>
        <w:tc>
          <w:tcPr>
            <w:tcW w:w="761" w:type="dxa"/>
          </w:tcPr>
          <w:p w14:paraId="12A4AB42" w14:textId="36D24D82" w:rsidR="00E75C1D" w:rsidRPr="009A5B04" w:rsidRDefault="006110DA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</w:t>
            </w:r>
          </w:p>
        </w:tc>
        <w:tc>
          <w:tcPr>
            <w:tcW w:w="931" w:type="dxa"/>
          </w:tcPr>
          <w:p w14:paraId="524AC0DE" w14:textId="184E162B" w:rsidR="00E75C1D" w:rsidRPr="009A5B04" w:rsidRDefault="005D222A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1,2,4,5</w:t>
            </w:r>
          </w:p>
        </w:tc>
      </w:tr>
      <w:tr w:rsidR="00E75C1D" w:rsidRPr="009A5B04" w14:paraId="29062E66" w14:textId="77777777" w:rsidTr="00FF793E">
        <w:tc>
          <w:tcPr>
            <w:tcW w:w="1212" w:type="dxa"/>
            <w:vMerge/>
          </w:tcPr>
          <w:p w14:paraId="61B22CF0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14:paraId="0B72E635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5" w:type="dxa"/>
            <w:gridSpan w:val="3"/>
          </w:tcPr>
          <w:p w14:paraId="51F62BC3" w14:textId="0534D72C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sz w:val="20"/>
                <w:szCs w:val="20"/>
              </w:rPr>
              <w:t>Disiplin içi ve çok disiplinli takımlarda etkin biçimde çalışabilme becerisi; bireysel çalışma becerisi</w:t>
            </w:r>
          </w:p>
        </w:tc>
        <w:tc>
          <w:tcPr>
            <w:tcW w:w="761" w:type="dxa"/>
          </w:tcPr>
          <w:p w14:paraId="6BF9ADA1" w14:textId="0488E6A9" w:rsidR="00E75C1D" w:rsidRPr="009A5B04" w:rsidRDefault="006110DA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</w:t>
            </w:r>
          </w:p>
        </w:tc>
        <w:tc>
          <w:tcPr>
            <w:tcW w:w="931" w:type="dxa"/>
          </w:tcPr>
          <w:p w14:paraId="6486F8DD" w14:textId="46BC21FC" w:rsidR="00E75C1D" w:rsidRPr="009A5B04" w:rsidRDefault="005D222A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1,2,4</w:t>
            </w:r>
          </w:p>
        </w:tc>
      </w:tr>
      <w:tr w:rsidR="00E75C1D" w:rsidRPr="009A5B04" w14:paraId="1BD1C1F4" w14:textId="77777777" w:rsidTr="00FF793E">
        <w:tc>
          <w:tcPr>
            <w:tcW w:w="1212" w:type="dxa"/>
            <w:vMerge/>
          </w:tcPr>
          <w:p w14:paraId="3B3029FA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14:paraId="41C71C55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5" w:type="dxa"/>
            <w:gridSpan w:val="3"/>
          </w:tcPr>
          <w:p w14:paraId="0E96D1C8" w14:textId="572F6F2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sz w:val="20"/>
                <w:szCs w:val="20"/>
              </w:rPr>
              <w:t>Türkçe sözlü ve yazılı etkin iletişim kurma becerisi; en az bir yabancı dil bilgisi.</w:t>
            </w:r>
          </w:p>
        </w:tc>
        <w:tc>
          <w:tcPr>
            <w:tcW w:w="761" w:type="dxa"/>
          </w:tcPr>
          <w:p w14:paraId="4AFAA485" w14:textId="1212F5CF" w:rsidR="00E75C1D" w:rsidRPr="009A5B04" w:rsidRDefault="006110DA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1" w:type="dxa"/>
          </w:tcPr>
          <w:p w14:paraId="0C866B5F" w14:textId="1AE05DFA" w:rsidR="00E75C1D" w:rsidRPr="009A5B04" w:rsidRDefault="005D222A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E75C1D" w:rsidRPr="009A5B04" w14:paraId="356107DC" w14:textId="77777777" w:rsidTr="00FF793E">
        <w:tc>
          <w:tcPr>
            <w:tcW w:w="1212" w:type="dxa"/>
            <w:vMerge/>
          </w:tcPr>
          <w:p w14:paraId="590A6815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14:paraId="7F47E18A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5" w:type="dxa"/>
            <w:gridSpan w:val="3"/>
          </w:tcPr>
          <w:p w14:paraId="03A46B44" w14:textId="51C7FF89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sz w:val="20"/>
                <w:szCs w:val="20"/>
              </w:rPr>
              <w:t>Yaşam boyu öğrenmenin gerekliliği bilinci; bilgiye erişebilme, bilim ve teknolojideki gelişmeleri izleme ve kendini sürekli yenileme becerisi</w:t>
            </w:r>
          </w:p>
        </w:tc>
        <w:tc>
          <w:tcPr>
            <w:tcW w:w="761" w:type="dxa"/>
          </w:tcPr>
          <w:p w14:paraId="55B3B431" w14:textId="4096422C" w:rsidR="00E75C1D" w:rsidRPr="009A5B04" w:rsidRDefault="006110DA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</w:t>
            </w:r>
          </w:p>
        </w:tc>
        <w:tc>
          <w:tcPr>
            <w:tcW w:w="931" w:type="dxa"/>
          </w:tcPr>
          <w:p w14:paraId="6A14A73F" w14:textId="02074F27" w:rsidR="00E75C1D" w:rsidRPr="009A5B04" w:rsidRDefault="00293213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1,2,5</w:t>
            </w:r>
          </w:p>
        </w:tc>
      </w:tr>
      <w:tr w:rsidR="00E75C1D" w:rsidRPr="009A5B04" w14:paraId="6534ACBB" w14:textId="77777777" w:rsidTr="00FF793E">
        <w:tc>
          <w:tcPr>
            <w:tcW w:w="1212" w:type="dxa"/>
            <w:vMerge/>
          </w:tcPr>
          <w:p w14:paraId="667752F1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14:paraId="0AB5E775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5" w:type="dxa"/>
            <w:gridSpan w:val="3"/>
          </w:tcPr>
          <w:p w14:paraId="7F7D294D" w14:textId="00A318D8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sz w:val="20"/>
                <w:szCs w:val="20"/>
              </w:rPr>
              <w:t>Mesleki ve etik sorumluluk bilinci</w:t>
            </w:r>
          </w:p>
        </w:tc>
        <w:tc>
          <w:tcPr>
            <w:tcW w:w="761" w:type="dxa"/>
          </w:tcPr>
          <w:p w14:paraId="7FA658D8" w14:textId="6697C164" w:rsidR="00E75C1D" w:rsidRPr="009A5B04" w:rsidRDefault="006110DA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</w:t>
            </w:r>
          </w:p>
        </w:tc>
        <w:tc>
          <w:tcPr>
            <w:tcW w:w="931" w:type="dxa"/>
          </w:tcPr>
          <w:p w14:paraId="2BAB49A3" w14:textId="6D742D68" w:rsidR="00E75C1D" w:rsidRPr="009A5B04" w:rsidRDefault="00293213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5C1D" w:rsidRPr="009A5B04" w14:paraId="2D134F08" w14:textId="77777777" w:rsidTr="00FF793E">
        <w:tc>
          <w:tcPr>
            <w:tcW w:w="1212" w:type="dxa"/>
            <w:vMerge/>
          </w:tcPr>
          <w:p w14:paraId="209EDAC2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14:paraId="093AF722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5" w:type="dxa"/>
            <w:gridSpan w:val="3"/>
          </w:tcPr>
          <w:p w14:paraId="36278A3D" w14:textId="0BFCC36E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sz w:val="20"/>
                <w:szCs w:val="20"/>
              </w:rPr>
              <w:t>Proje yönetimi ile risk yönetimi ve değişiklik yönetimi gibi iş hayatındaki uygulamalar hakkında bilgi; girişimcilik, yenilikçilik ve sürdürebilir kalkınma hakkında farkındalık</w:t>
            </w:r>
          </w:p>
        </w:tc>
        <w:tc>
          <w:tcPr>
            <w:tcW w:w="761" w:type="dxa"/>
          </w:tcPr>
          <w:p w14:paraId="25EF0ECE" w14:textId="30F86C59" w:rsidR="00E75C1D" w:rsidRPr="009A5B04" w:rsidRDefault="006110DA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</w:t>
            </w:r>
          </w:p>
        </w:tc>
        <w:tc>
          <w:tcPr>
            <w:tcW w:w="931" w:type="dxa"/>
          </w:tcPr>
          <w:p w14:paraId="5F17BF50" w14:textId="3547A65B" w:rsidR="00E75C1D" w:rsidRPr="009A5B04" w:rsidRDefault="00293213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1,2,5</w:t>
            </w:r>
          </w:p>
        </w:tc>
      </w:tr>
      <w:tr w:rsidR="00E75C1D" w:rsidRPr="009A5B04" w14:paraId="6FA0EB3B" w14:textId="77777777" w:rsidTr="00FF793E">
        <w:tc>
          <w:tcPr>
            <w:tcW w:w="1212" w:type="dxa"/>
            <w:vMerge/>
          </w:tcPr>
          <w:p w14:paraId="58CBC01E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14:paraId="1B96336A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5" w:type="dxa"/>
            <w:gridSpan w:val="3"/>
          </w:tcPr>
          <w:p w14:paraId="6C3F2E4A" w14:textId="7AE205D6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sz w:val="20"/>
                <w:szCs w:val="20"/>
              </w:rPr>
              <w:t>Teknik uygulamaların evrensel ve toplumsal boyutlarda sağlık, çevre ve güvenlik üzerindeki etkileri ile çağın sorunları hakkında bilgi; probleme dönük çözümlerinin hukuksal sonuçları konusunda farkındalık</w:t>
            </w:r>
          </w:p>
        </w:tc>
        <w:tc>
          <w:tcPr>
            <w:tcW w:w="761" w:type="dxa"/>
          </w:tcPr>
          <w:p w14:paraId="4EDFC358" w14:textId="45615A43" w:rsidR="00E75C1D" w:rsidRPr="009A5B04" w:rsidRDefault="006110DA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</w:t>
            </w:r>
          </w:p>
        </w:tc>
        <w:tc>
          <w:tcPr>
            <w:tcW w:w="931" w:type="dxa"/>
          </w:tcPr>
          <w:p w14:paraId="7955E78C" w14:textId="18378445" w:rsidR="00E75C1D" w:rsidRPr="009A5B04" w:rsidRDefault="00293213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</w:tr>
      <w:tr w:rsidR="00E75C1D" w:rsidRPr="009A5B04" w14:paraId="595B0A27" w14:textId="77777777" w:rsidTr="00FF793E">
        <w:tc>
          <w:tcPr>
            <w:tcW w:w="1212" w:type="dxa"/>
            <w:vMerge/>
          </w:tcPr>
          <w:p w14:paraId="5606F136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14:paraId="63609B60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8" w:type="dxa"/>
            <w:gridSpan w:val="2"/>
            <w:shd w:val="clear" w:color="auto" w:fill="767171" w:themeFill="background2" w:themeFillShade="80"/>
          </w:tcPr>
          <w:p w14:paraId="0C35AE42" w14:textId="77777777" w:rsidR="00E75C1D" w:rsidRPr="009A5B04" w:rsidRDefault="00E75C1D" w:rsidP="00E75C1D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TÜRKİYE YÜKSEKÖĞRETİM YETERLİLİKLER ÇERÇEVESİ (TYYÇ)</w:t>
            </w:r>
          </w:p>
        </w:tc>
        <w:tc>
          <w:tcPr>
            <w:tcW w:w="3319" w:type="dxa"/>
            <w:gridSpan w:val="3"/>
            <w:shd w:val="clear" w:color="auto" w:fill="767171" w:themeFill="background2" w:themeFillShade="80"/>
          </w:tcPr>
          <w:p w14:paraId="026AE18A" w14:textId="77777777" w:rsidR="00E75C1D" w:rsidRPr="009A5B04" w:rsidRDefault="00E75C1D" w:rsidP="00E75C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TEMEL ALAN YETRLİLİKLERİ (TAY)</w:t>
            </w:r>
          </w:p>
        </w:tc>
      </w:tr>
      <w:tr w:rsidR="00E75C1D" w:rsidRPr="009A5B04" w14:paraId="0604A9F4" w14:textId="77777777" w:rsidTr="00FF793E">
        <w:tc>
          <w:tcPr>
            <w:tcW w:w="1212" w:type="dxa"/>
            <w:vMerge/>
          </w:tcPr>
          <w:p w14:paraId="14A15BA8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14:paraId="0D45EC37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8" w:type="dxa"/>
            <w:gridSpan w:val="2"/>
          </w:tcPr>
          <w:p w14:paraId="4E83A597" w14:textId="35A32990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sz w:val="20"/>
                <w:szCs w:val="20"/>
              </w:rPr>
              <w:t>1. Alanında edindiği temel düzeydeki kuramsal ve uygulamalı bilgileri aynı alanda bir ileri eğitim düzeyinde veya aynı düzeydeki bir alanda kullanabilme becerileri kazanma.</w:t>
            </w:r>
          </w:p>
          <w:p w14:paraId="2B7460C2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B0B038" w14:textId="7AC6525B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sz w:val="20"/>
                <w:szCs w:val="20"/>
              </w:rPr>
              <w:t>2. Alanında edindiği temel düzeydeki bilgi ve becerileri kullanarak, verileri yorumlayabilme ve değerlendirebilme, sorunları tanımlayabilme, analiz edebilme, kanıtlara dayalı çözüm önerileri geliştirebilme.</w:t>
            </w:r>
          </w:p>
          <w:p w14:paraId="57652198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C6A879" w14:textId="32256AAD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3A0525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9" w:type="dxa"/>
            <w:gridSpan w:val="3"/>
          </w:tcPr>
          <w:p w14:paraId="793BA6BA" w14:textId="1F0B03CE" w:rsidR="00EF660E" w:rsidRDefault="00EF660E" w:rsidP="00EF6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60E">
              <w:rPr>
                <w:rFonts w:ascii="Times New Roman" w:hAnsi="Times New Roman" w:cs="Times New Roman"/>
                <w:sz w:val="20"/>
                <w:szCs w:val="20"/>
              </w:rPr>
              <w:t>1. Temel mühendislik bakış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660E">
              <w:rPr>
                <w:rFonts w:ascii="Times New Roman" w:hAnsi="Times New Roman" w:cs="Times New Roman"/>
                <w:sz w:val="20"/>
                <w:szCs w:val="20"/>
              </w:rPr>
              <w:t>açısı ile alanında tanımlanan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660E">
              <w:rPr>
                <w:rFonts w:ascii="Times New Roman" w:hAnsi="Times New Roman" w:cs="Times New Roman"/>
                <w:sz w:val="20"/>
                <w:szCs w:val="20"/>
              </w:rPr>
              <w:t>mühendislik problemlerini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660E">
              <w:rPr>
                <w:rFonts w:ascii="Times New Roman" w:hAnsi="Times New Roman" w:cs="Times New Roman"/>
                <w:sz w:val="20"/>
                <w:szCs w:val="20"/>
              </w:rPr>
              <w:t>kavrar ve çözümlerini yapar.</w:t>
            </w:r>
          </w:p>
          <w:p w14:paraId="049DC770" w14:textId="77777777" w:rsidR="000D1065" w:rsidRPr="00EF660E" w:rsidRDefault="000D1065" w:rsidP="00EF66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89FCE7" w14:textId="43B9A1E6" w:rsidR="00EF660E" w:rsidRDefault="00EF660E" w:rsidP="00EF6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60E">
              <w:rPr>
                <w:rFonts w:ascii="Times New Roman" w:hAnsi="Times New Roman" w:cs="Times New Roman"/>
                <w:sz w:val="20"/>
                <w:szCs w:val="20"/>
              </w:rPr>
              <w:t>2. Bir mühendislik uygulaması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660E">
              <w:rPr>
                <w:rFonts w:ascii="Times New Roman" w:hAnsi="Times New Roman" w:cs="Times New Roman"/>
                <w:sz w:val="20"/>
                <w:szCs w:val="20"/>
              </w:rPr>
              <w:t>için gerekli olan modern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660E">
              <w:rPr>
                <w:rFonts w:ascii="Times New Roman" w:hAnsi="Times New Roman" w:cs="Times New Roman"/>
                <w:sz w:val="20"/>
                <w:szCs w:val="20"/>
              </w:rPr>
              <w:t>teknik gereç ve araçları 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660E">
              <w:rPr>
                <w:rFonts w:ascii="Times New Roman" w:hAnsi="Times New Roman" w:cs="Times New Roman"/>
                <w:sz w:val="20"/>
                <w:szCs w:val="20"/>
              </w:rPr>
              <w:t>teknik eğitim alarak kullanır.</w:t>
            </w:r>
          </w:p>
          <w:p w14:paraId="4384D596" w14:textId="77777777" w:rsidR="000D1065" w:rsidRPr="00EF660E" w:rsidRDefault="000D1065" w:rsidP="00EF66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B7F346" w14:textId="5A02BDF2" w:rsidR="00EF660E" w:rsidRDefault="00EF660E" w:rsidP="00EF6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60E">
              <w:rPr>
                <w:rFonts w:ascii="Times New Roman" w:hAnsi="Times New Roman" w:cs="Times New Roman"/>
                <w:sz w:val="20"/>
                <w:szCs w:val="20"/>
              </w:rPr>
              <w:t>3. Teknik resim yapar.</w:t>
            </w:r>
          </w:p>
          <w:p w14:paraId="363DE0AE" w14:textId="77777777" w:rsidR="000D1065" w:rsidRPr="00EF660E" w:rsidRDefault="000D1065" w:rsidP="00EF66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FC9799" w14:textId="7EE13F09" w:rsidR="00EF660E" w:rsidRDefault="00EF660E" w:rsidP="00EF6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60E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spellStart"/>
            <w:r w:rsidRPr="00EF660E">
              <w:rPr>
                <w:rFonts w:ascii="Times New Roman" w:hAnsi="Times New Roman" w:cs="Times New Roman"/>
                <w:sz w:val="20"/>
                <w:szCs w:val="20"/>
              </w:rPr>
              <w:t>Algoritmik</w:t>
            </w:r>
            <w:proofErr w:type="spellEnd"/>
            <w:r w:rsidRPr="00EF660E">
              <w:rPr>
                <w:rFonts w:ascii="Times New Roman" w:hAnsi="Times New Roman" w:cs="Times New Roman"/>
                <w:sz w:val="20"/>
                <w:szCs w:val="20"/>
              </w:rPr>
              <w:t xml:space="preserve"> düşünür.</w:t>
            </w:r>
          </w:p>
          <w:p w14:paraId="223C3595" w14:textId="77777777" w:rsidR="000D1065" w:rsidRPr="00EF660E" w:rsidRDefault="000D1065" w:rsidP="00EF66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B3FD2F" w14:textId="09C12ED0" w:rsidR="00E75C1D" w:rsidRPr="009A5B04" w:rsidRDefault="00EF660E" w:rsidP="00EF6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60E">
              <w:rPr>
                <w:rFonts w:ascii="Times New Roman" w:hAnsi="Times New Roman" w:cs="Times New Roman"/>
                <w:sz w:val="20"/>
                <w:szCs w:val="20"/>
              </w:rPr>
              <w:t>5. Mühendislik problemlerinin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660E">
              <w:rPr>
                <w:rFonts w:ascii="Times New Roman" w:hAnsi="Times New Roman" w:cs="Times New Roman"/>
                <w:sz w:val="20"/>
                <w:szCs w:val="20"/>
              </w:rPr>
              <w:t>incelenmesi için deney</w:t>
            </w:r>
            <w:r w:rsidR="000D10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660E">
              <w:rPr>
                <w:rFonts w:ascii="Times New Roman" w:hAnsi="Times New Roman" w:cs="Times New Roman"/>
                <w:sz w:val="20"/>
                <w:szCs w:val="20"/>
              </w:rPr>
              <w:t>yapma, veri toplama,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660E">
              <w:rPr>
                <w:rFonts w:ascii="Times New Roman" w:hAnsi="Times New Roman" w:cs="Times New Roman"/>
                <w:sz w:val="20"/>
                <w:szCs w:val="20"/>
              </w:rPr>
              <w:t>toplanan verilerin sunumu 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660E">
              <w:rPr>
                <w:rFonts w:ascii="Times New Roman" w:hAnsi="Times New Roman" w:cs="Times New Roman"/>
                <w:sz w:val="20"/>
                <w:szCs w:val="20"/>
              </w:rPr>
              <w:t>temel yorumunu yapar.</w:t>
            </w:r>
          </w:p>
        </w:tc>
      </w:tr>
      <w:tr w:rsidR="00E75C1D" w:rsidRPr="009A5B04" w14:paraId="416F3B10" w14:textId="77777777" w:rsidTr="00FF793E">
        <w:trPr>
          <w:trHeight w:val="425"/>
        </w:trPr>
        <w:tc>
          <w:tcPr>
            <w:tcW w:w="1212" w:type="dxa"/>
            <w:vMerge w:val="restart"/>
          </w:tcPr>
          <w:p w14:paraId="7BF899C1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2F7016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EBAFEB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C89F7E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9B6571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8F4A29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1CE3E2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5F1889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3D2BE5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C9A7CA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36C1AE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B10D20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514118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3AFF9A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6C6E2B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sz w:val="20"/>
                <w:szCs w:val="20"/>
              </w:rPr>
              <w:t>Yetkinlikler</w:t>
            </w:r>
          </w:p>
        </w:tc>
        <w:tc>
          <w:tcPr>
            <w:tcW w:w="1333" w:type="dxa"/>
            <w:vMerge w:val="restart"/>
          </w:tcPr>
          <w:p w14:paraId="30CB3C71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DA8633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5B59D8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92B578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489C20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9A682B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sz w:val="20"/>
                <w:szCs w:val="20"/>
              </w:rPr>
              <w:t>Bağımsız Çalışabilme ve Sorumluluk Alabilme Yetkinliği</w:t>
            </w:r>
          </w:p>
        </w:tc>
        <w:tc>
          <w:tcPr>
            <w:tcW w:w="4825" w:type="dxa"/>
            <w:gridSpan w:val="3"/>
            <w:shd w:val="clear" w:color="auto" w:fill="767171" w:themeFill="background2" w:themeFillShade="80"/>
          </w:tcPr>
          <w:p w14:paraId="5D9B0CDD" w14:textId="77777777" w:rsidR="00E75C1D" w:rsidRPr="009A5B04" w:rsidRDefault="00E75C1D" w:rsidP="00E75C1D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PROGRAM ÖĞRENME ÇIKTILARI</w:t>
            </w:r>
          </w:p>
        </w:tc>
        <w:tc>
          <w:tcPr>
            <w:tcW w:w="761" w:type="dxa"/>
            <w:shd w:val="clear" w:color="auto" w:fill="767171" w:themeFill="background2" w:themeFillShade="80"/>
          </w:tcPr>
          <w:p w14:paraId="204972EC" w14:textId="77777777" w:rsidR="00E75C1D" w:rsidRPr="009A5B04" w:rsidRDefault="00E75C1D" w:rsidP="00E75C1D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TYYÇ</w:t>
            </w:r>
          </w:p>
        </w:tc>
        <w:tc>
          <w:tcPr>
            <w:tcW w:w="931" w:type="dxa"/>
            <w:shd w:val="clear" w:color="auto" w:fill="767171" w:themeFill="background2" w:themeFillShade="80"/>
          </w:tcPr>
          <w:p w14:paraId="3CCA8C25" w14:textId="77777777" w:rsidR="00E75C1D" w:rsidRPr="009A5B04" w:rsidRDefault="00E75C1D" w:rsidP="00E75C1D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TAY</w:t>
            </w:r>
          </w:p>
        </w:tc>
      </w:tr>
      <w:tr w:rsidR="00E75C1D" w:rsidRPr="009A5B04" w14:paraId="57689B75" w14:textId="77777777" w:rsidTr="00FF793E">
        <w:tc>
          <w:tcPr>
            <w:tcW w:w="1212" w:type="dxa"/>
            <w:vMerge/>
          </w:tcPr>
          <w:p w14:paraId="6339A38F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14:paraId="3544A17B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5" w:type="dxa"/>
            <w:gridSpan w:val="3"/>
          </w:tcPr>
          <w:p w14:paraId="24F3C12E" w14:textId="5B97E276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sz w:val="20"/>
                <w:szCs w:val="20"/>
              </w:rPr>
              <w:t>Temel Bilimler (Matematik, fen bilimleri) konusunda yeterli bilgi birikiminin sağlanması ve bu alanlardaki kuramsal ve uygulamalı bilgileri problem çözmede uygulayabilme becerisi</w:t>
            </w:r>
          </w:p>
        </w:tc>
        <w:tc>
          <w:tcPr>
            <w:tcW w:w="761" w:type="dxa"/>
          </w:tcPr>
          <w:p w14:paraId="3646BEDA" w14:textId="16BC12F9" w:rsidR="00E75C1D" w:rsidRPr="009A5B04" w:rsidRDefault="00284435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</w:t>
            </w:r>
          </w:p>
        </w:tc>
        <w:tc>
          <w:tcPr>
            <w:tcW w:w="931" w:type="dxa"/>
          </w:tcPr>
          <w:p w14:paraId="5314936D" w14:textId="6045EB9D" w:rsidR="00E75C1D" w:rsidRPr="009A5B04" w:rsidRDefault="00293213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5C1D" w:rsidRPr="009A5B04" w14:paraId="3C296D6C" w14:textId="77777777" w:rsidTr="00FF793E">
        <w:tc>
          <w:tcPr>
            <w:tcW w:w="1212" w:type="dxa"/>
            <w:vMerge/>
          </w:tcPr>
          <w:p w14:paraId="6320AFB1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14:paraId="7801117C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5" w:type="dxa"/>
            <w:gridSpan w:val="3"/>
          </w:tcPr>
          <w:p w14:paraId="5C08A95F" w14:textId="6CD79EBC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sz w:val="20"/>
                <w:szCs w:val="20"/>
              </w:rPr>
              <w:t>Karmaşık problemleri saptama, tanımlama, formüle etme ve çözme becerisi; bu amaçla uygun analitik ve modelleme yöntemlerini seçme ve uygulama becerisi</w:t>
            </w:r>
          </w:p>
        </w:tc>
        <w:tc>
          <w:tcPr>
            <w:tcW w:w="761" w:type="dxa"/>
          </w:tcPr>
          <w:p w14:paraId="53568DEF" w14:textId="320DE4E7" w:rsidR="00E75C1D" w:rsidRPr="009A5B04" w:rsidRDefault="00284435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</w:t>
            </w:r>
          </w:p>
        </w:tc>
        <w:tc>
          <w:tcPr>
            <w:tcW w:w="931" w:type="dxa"/>
          </w:tcPr>
          <w:p w14:paraId="3A8FDD4C" w14:textId="756CBF46" w:rsidR="00E75C1D" w:rsidRPr="009A5B04" w:rsidRDefault="00293213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5C1D" w:rsidRPr="009A5B04" w14:paraId="0E770C7E" w14:textId="77777777" w:rsidTr="00FF793E">
        <w:tc>
          <w:tcPr>
            <w:tcW w:w="1212" w:type="dxa"/>
            <w:vMerge/>
          </w:tcPr>
          <w:p w14:paraId="238ED57D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14:paraId="39A0F114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5" w:type="dxa"/>
            <w:gridSpan w:val="3"/>
          </w:tcPr>
          <w:p w14:paraId="6E4D6FD8" w14:textId="26F17248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sz w:val="20"/>
                <w:szCs w:val="20"/>
              </w:rPr>
              <w:t>Karmaşık bir sistemi, sistem bileşenini ya da süreci anlama, sisteme veya sürece dönük hataları belli gerçekçi kısıtlar altında çözme becerisi.</w:t>
            </w:r>
          </w:p>
        </w:tc>
        <w:tc>
          <w:tcPr>
            <w:tcW w:w="761" w:type="dxa"/>
          </w:tcPr>
          <w:p w14:paraId="2BC89AAB" w14:textId="7DC9B927" w:rsidR="00E75C1D" w:rsidRPr="009A5B04" w:rsidRDefault="00284435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1, 2, 3</w:t>
            </w:r>
          </w:p>
        </w:tc>
        <w:tc>
          <w:tcPr>
            <w:tcW w:w="931" w:type="dxa"/>
          </w:tcPr>
          <w:p w14:paraId="49E26CDC" w14:textId="67F2C714" w:rsidR="00E75C1D" w:rsidRPr="009A5B04" w:rsidRDefault="00293213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5C1D" w:rsidRPr="009A5B04" w14:paraId="2E900DAA" w14:textId="77777777" w:rsidTr="00FF793E">
        <w:tc>
          <w:tcPr>
            <w:tcW w:w="1212" w:type="dxa"/>
            <w:vMerge/>
          </w:tcPr>
          <w:p w14:paraId="0826E5B7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14:paraId="574749D6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5" w:type="dxa"/>
            <w:gridSpan w:val="3"/>
          </w:tcPr>
          <w:p w14:paraId="64E884F6" w14:textId="17BA01DC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sz w:val="20"/>
                <w:szCs w:val="20"/>
              </w:rPr>
              <w:t>Uygulamaya dönük gerekli olan modern teknik ve araçları geliştirme, seçme ve kullanma becerisi; bilişim teknolojilerini etkin bir şekilde kullanma becerisi</w:t>
            </w:r>
          </w:p>
        </w:tc>
        <w:tc>
          <w:tcPr>
            <w:tcW w:w="761" w:type="dxa"/>
          </w:tcPr>
          <w:p w14:paraId="2991D581" w14:textId="537CD51F" w:rsidR="00E75C1D" w:rsidRDefault="00284435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1, 2, 3</w:t>
            </w:r>
          </w:p>
          <w:p w14:paraId="4741B2A0" w14:textId="0E29769F" w:rsidR="00284435" w:rsidRPr="009A5B04" w:rsidRDefault="00284435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14:paraId="3E6E751F" w14:textId="67CC44C5" w:rsidR="00E75C1D" w:rsidRPr="009A5B04" w:rsidRDefault="00293213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5C1D" w:rsidRPr="009A5B04" w14:paraId="3F77DFF8" w14:textId="77777777" w:rsidTr="00FF793E">
        <w:tc>
          <w:tcPr>
            <w:tcW w:w="1212" w:type="dxa"/>
            <w:vMerge/>
          </w:tcPr>
          <w:p w14:paraId="032606BF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14:paraId="64DD789E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5" w:type="dxa"/>
            <w:gridSpan w:val="3"/>
          </w:tcPr>
          <w:p w14:paraId="1F693E30" w14:textId="55E61642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sz w:val="20"/>
                <w:szCs w:val="20"/>
              </w:rPr>
              <w:t>Problemlerinin incelenmesi için veri toplama, sonuçları analiz etme ve yorumlama becerisi</w:t>
            </w:r>
          </w:p>
        </w:tc>
        <w:tc>
          <w:tcPr>
            <w:tcW w:w="761" w:type="dxa"/>
          </w:tcPr>
          <w:p w14:paraId="23837A6D" w14:textId="0AD7EB50" w:rsidR="00E75C1D" w:rsidRPr="009A5B04" w:rsidRDefault="00284435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1, 2, 3</w:t>
            </w:r>
          </w:p>
        </w:tc>
        <w:tc>
          <w:tcPr>
            <w:tcW w:w="931" w:type="dxa"/>
          </w:tcPr>
          <w:p w14:paraId="05FC69EA" w14:textId="22773919" w:rsidR="00E75C1D" w:rsidRPr="009A5B04" w:rsidRDefault="00293213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5C1D" w:rsidRPr="009A5B04" w14:paraId="60F6E238" w14:textId="77777777" w:rsidTr="00FF793E">
        <w:tc>
          <w:tcPr>
            <w:tcW w:w="1212" w:type="dxa"/>
            <w:vMerge/>
          </w:tcPr>
          <w:p w14:paraId="74D7FC24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14:paraId="1CF0E31F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5" w:type="dxa"/>
            <w:gridSpan w:val="3"/>
          </w:tcPr>
          <w:p w14:paraId="6045E16B" w14:textId="76F0CACC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sz w:val="20"/>
                <w:szCs w:val="20"/>
              </w:rPr>
              <w:t>Disiplin içi ve çok disiplinli takımlarda etkin biçimde çalışabilme becerisi; bireysel çalışma becerisi</w:t>
            </w:r>
          </w:p>
        </w:tc>
        <w:tc>
          <w:tcPr>
            <w:tcW w:w="761" w:type="dxa"/>
          </w:tcPr>
          <w:p w14:paraId="73E5B8CF" w14:textId="5F4C1BF1" w:rsidR="00E75C1D" w:rsidRPr="009A5B04" w:rsidRDefault="00284435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</w:t>
            </w:r>
          </w:p>
        </w:tc>
        <w:tc>
          <w:tcPr>
            <w:tcW w:w="931" w:type="dxa"/>
          </w:tcPr>
          <w:p w14:paraId="4EEFCF77" w14:textId="52D62D67" w:rsidR="00E75C1D" w:rsidRPr="009A5B04" w:rsidRDefault="00293213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5C1D" w:rsidRPr="009A5B04" w14:paraId="2EC39BD1" w14:textId="77777777" w:rsidTr="00FF793E">
        <w:tc>
          <w:tcPr>
            <w:tcW w:w="1212" w:type="dxa"/>
            <w:vMerge/>
          </w:tcPr>
          <w:p w14:paraId="006D8C85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14:paraId="05B4781A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5" w:type="dxa"/>
            <w:gridSpan w:val="3"/>
          </w:tcPr>
          <w:p w14:paraId="7770303F" w14:textId="0EA0F8BC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sz w:val="20"/>
                <w:szCs w:val="20"/>
              </w:rPr>
              <w:t>Türkçe sözlü ve yazılı etkin iletişim kurma becerisi; en az bir yabancı dil bilgisi.</w:t>
            </w:r>
          </w:p>
        </w:tc>
        <w:tc>
          <w:tcPr>
            <w:tcW w:w="761" w:type="dxa"/>
          </w:tcPr>
          <w:p w14:paraId="25F7CC12" w14:textId="2AA85438" w:rsidR="00E75C1D" w:rsidRPr="009A5B04" w:rsidRDefault="00284435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1" w:type="dxa"/>
          </w:tcPr>
          <w:p w14:paraId="2E5C8769" w14:textId="34F4555E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C1D" w:rsidRPr="009A5B04" w14:paraId="760EB645" w14:textId="77777777" w:rsidTr="00FF793E">
        <w:tc>
          <w:tcPr>
            <w:tcW w:w="1212" w:type="dxa"/>
            <w:vMerge/>
          </w:tcPr>
          <w:p w14:paraId="213D5E25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14:paraId="4A517447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5" w:type="dxa"/>
            <w:gridSpan w:val="3"/>
          </w:tcPr>
          <w:p w14:paraId="31E6A288" w14:textId="50730B41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sz w:val="20"/>
                <w:szCs w:val="20"/>
              </w:rPr>
              <w:t>Yaşam boyu öğrenmenin gerekliliği bilinci; bilgiye erişebilme, bilim ve teknolojideki gelişmeleri izleme ve kendini sürekli yenileme becerisi</w:t>
            </w:r>
          </w:p>
        </w:tc>
        <w:tc>
          <w:tcPr>
            <w:tcW w:w="761" w:type="dxa"/>
          </w:tcPr>
          <w:p w14:paraId="77F613F8" w14:textId="72C883A3" w:rsidR="00E75C1D" w:rsidRPr="009A5B04" w:rsidRDefault="00284435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1, 2, 3</w:t>
            </w:r>
          </w:p>
        </w:tc>
        <w:tc>
          <w:tcPr>
            <w:tcW w:w="931" w:type="dxa"/>
          </w:tcPr>
          <w:p w14:paraId="366905C2" w14:textId="7D98A088" w:rsidR="00E75C1D" w:rsidRPr="009A5B04" w:rsidRDefault="00293213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5C1D" w:rsidRPr="009A5B04" w14:paraId="0ACAC73D" w14:textId="77777777" w:rsidTr="00FF793E">
        <w:tc>
          <w:tcPr>
            <w:tcW w:w="1212" w:type="dxa"/>
            <w:vMerge/>
          </w:tcPr>
          <w:p w14:paraId="628BC6A3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14:paraId="27503548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5" w:type="dxa"/>
            <w:gridSpan w:val="3"/>
          </w:tcPr>
          <w:p w14:paraId="4B18CB5F" w14:textId="688396FA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sz w:val="20"/>
                <w:szCs w:val="20"/>
              </w:rPr>
              <w:t>Mesleki ve etik sorumluluk bilinci</w:t>
            </w:r>
          </w:p>
        </w:tc>
        <w:tc>
          <w:tcPr>
            <w:tcW w:w="761" w:type="dxa"/>
          </w:tcPr>
          <w:p w14:paraId="113EC88B" w14:textId="25DE3F38" w:rsidR="00E75C1D" w:rsidRPr="009A5B04" w:rsidRDefault="00284435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1" w:type="dxa"/>
          </w:tcPr>
          <w:p w14:paraId="30A0257C" w14:textId="6353729F" w:rsidR="00E75C1D" w:rsidRPr="009A5B04" w:rsidRDefault="00293213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5C1D" w:rsidRPr="009A5B04" w14:paraId="16D52257" w14:textId="77777777" w:rsidTr="00FF793E">
        <w:tc>
          <w:tcPr>
            <w:tcW w:w="1212" w:type="dxa"/>
            <w:vMerge/>
          </w:tcPr>
          <w:p w14:paraId="204A23B0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14:paraId="5747D713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5" w:type="dxa"/>
            <w:gridSpan w:val="3"/>
          </w:tcPr>
          <w:p w14:paraId="7A12E052" w14:textId="1B43D0E9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sz w:val="20"/>
                <w:szCs w:val="20"/>
              </w:rPr>
              <w:t>Proje yönetimi ile risk yönetimi ve değişiklik yönetimi gibi iş hayatındaki uygulamalar hakkında bilgi; girişimcilik, yenilikçilik ve sürdürebilir kalkınma hakkında farkındalık</w:t>
            </w:r>
          </w:p>
        </w:tc>
        <w:tc>
          <w:tcPr>
            <w:tcW w:w="761" w:type="dxa"/>
          </w:tcPr>
          <w:p w14:paraId="4134A39F" w14:textId="116F08FE" w:rsidR="00E75C1D" w:rsidRPr="009A5B04" w:rsidRDefault="00284435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1, 2, 3</w:t>
            </w:r>
          </w:p>
        </w:tc>
        <w:tc>
          <w:tcPr>
            <w:tcW w:w="931" w:type="dxa"/>
          </w:tcPr>
          <w:p w14:paraId="1B75F217" w14:textId="13612949" w:rsidR="00E75C1D" w:rsidRPr="009A5B04" w:rsidRDefault="00293213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5C1D" w:rsidRPr="009A5B04" w14:paraId="0B7B3E95" w14:textId="77777777" w:rsidTr="00FF793E">
        <w:tc>
          <w:tcPr>
            <w:tcW w:w="1212" w:type="dxa"/>
            <w:vMerge/>
          </w:tcPr>
          <w:p w14:paraId="287653F6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14:paraId="5E7FC6FA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5" w:type="dxa"/>
            <w:gridSpan w:val="3"/>
          </w:tcPr>
          <w:p w14:paraId="67015104" w14:textId="13B23731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sz w:val="20"/>
                <w:szCs w:val="20"/>
              </w:rPr>
              <w:t>Teknik uygulamaların evrensel ve toplumsal boyutlarda sağlık, çevre ve güvenlik üzerindeki etkileri ile çağın sorunları hakkında bilgi; probleme dönük çözümlerinin hukuksal sonuçları konusunda farkındalık</w:t>
            </w:r>
          </w:p>
        </w:tc>
        <w:tc>
          <w:tcPr>
            <w:tcW w:w="761" w:type="dxa"/>
          </w:tcPr>
          <w:p w14:paraId="388DEB62" w14:textId="6BB8A6A7" w:rsidR="00E75C1D" w:rsidRPr="009A5B04" w:rsidRDefault="00284435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1, 2, 3</w:t>
            </w:r>
          </w:p>
        </w:tc>
        <w:tc>
          <w:tcPr>
            <w:tcW w:w="931" w:type="dxa"/>
          </w:tcPr>
          <w:p w14:paraId="378BDBC7" w14:textId="1179A219" w:rsidR="00E75C1D" w:rsidRPr="009A5B04" w:rsidRDefault="00293213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5C1D" w:rsidRPr="009A5B04" w14:paraId="2E4896B8" w14:textId="77777777" w:rsidTr="00FF793E">
        <w:tc>
          <w:tcPr>
            <w:tcW w:w="1212" w:type="dxa"/>
            <w:vMerge/>
          </w:tcPr>
          <w:p w14:paraId="1C57A6A6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14:paraId="69A0DCAF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767171" w:themeFill="background2" w:themeFillShade="80"/>
          </w:tcPr>
          <w:p w14:paraId="5B3F101F" w14:textId="77777777" w:rsidR="00E75C1D" w:rsidRPr="009A5B04" w:rsidRDefault="00E75C1D" w:rsidP="00E75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TÜRKİYE YÜKSEKÖĞRETİM YETERLİLİKLER ÇERÇEVESİ (TYYÇ)</w:t>
            </w:r>
          </w:p>
        </w:tc>
        <w:tc>
          <w:tcPr>
            <w:tcW w:w="3398" w:type="dxa"/>
            <w:gridSpan w:val="4"/>
            <w:shd w:val="clear" w:color="auto" w:fill="767171" w:themeFill="background2" w:themeFillShade="80"/>
          </w:tcPr>
          <w:p w14:paraId="1D5A5A58" w14:textId="77777777" w:rsidR="00E75C1D" w:rsidRPr="009A5B04" w:rsidRDefault="00E75C1D" w:rsidP="00E75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TEMEL ALAN YETRLİLİKLERİ (TAY)</w:t>
            </w:r>
          </w:p>
        </w:tc>
      </w:tr>
      <w:tr w:rsidR="00E75C1D" w:rsidRPr="009A5B04" w14:paraId="50E4AAA6" w14:textId="77777777" w:rsidTr="00FF793E">
        <w:tc>
          <w:tcPr>
            <w:tcW w:w="1212" w:type="dxa"/>
            <w:vMerge/>
          </w:tcPr>
          <w:p w14:paraId="31CAE5E3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14:paraId="4FE21586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F608A46" w14:textId="49D096CC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sz w:val="20"/>
                <w:szCs w:val="20"/>
              </w:rPr>
              <w:t>1. Alanı ile ilgili temel düzeydeki bir çalışmayı bağımsız olarak yürütebilme.</w:t>
            </w:r>
          </w:p>
          <w:p w14:paraId="25A57C0B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9478F4" w14:textId="31D0488F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sz w:val="20"/>
                <w:szCs w:val="20"/>
              </w:rPr>
              <w:t>2. Alanı ile ilgili uygulamalarda karşılaşılan ve öngörülemeyen karmaşık sorunları çözmek için ekip üyesi olarak sorumluluk alabilme.</w:t>
            </w:r>
          </w:p>
          <w:p w14:paraId="52F10301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0D1974" w14:textId="77FD68F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sz w:val="20"/>
                <w:szCs w:val="20"/>
              </w:rPr>
              <w:t>3. Sorumluluğu altında çalışanların bir proje çerçevesinde gelişimlerine yönelik etkinlikleri yürütebilme.</w:t>
            </w:r>
          </w:p>
          <w:p w14:paraId="289633AF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8" w:type="dxa"/>
            <w:gridSpan w:val="4"/>
          </w:tcPr>
          <w:p w14:paraId="6C34A70A" w14:textId="77777777" w:rsidR="00EF660E" w:rsidRPr="00EF660E" w:rsidRDefault="00EF660E" w:rsidP="00EF6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60E">
              <w:rPr>
                <w:rFonts w:ascii="Times New Roman" w:hAnsi="Times New Roman" w:cs="Times New Roman"/>
                <w:sz w:val="20"/>
                <w:szCs w:val="20"/>
              </w:rPr>
              <w:t>1. Mühendislik takımlarında veya</w:t>
            </w:r>
          </w:p>
          <w:p w14:paraId="79EB3F34" w14:textId="3AF90FDD" w:rsidR="00E75C1D" w:rsidRPr="009A5B04" w:rsidRDefault="00EF660E" w:rsidP="00EF6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660E">
              <w:rPr>
                <w:rFonts w:ascii="Times New Roman" w:hAnsi="Times New Roman" w:cs="Times New Roman"/>
                <w:sz w:val="20"/>
                <w:szCs w:val="20"/>
              </w:rPr>
              <w:t>bireysel</w:t>
            </w:r>
            <w:proofErr w:type="gramEnd"/>
            <w:r w:rsidRPr="00EF660E">
              <w:rPr>
                <w:rFonts w:ascii="Times New Roman" w:hAnsi="Times New Roman" w:cs="Times New Roman"/>
                <w:sz w:val="20"/>
                <w:szCs w:val="20"/>
              </w:rPr>
              <w:t xml:space="preserve"> çalışır.</w:t>
            </w:r>
          </w:p>
        </w:tc>
      </w:tr>
      <w:tr w:rsidR="00E75C1D" w:rsidRPr="009A5B04" w14:paraId="30DC2464" w14:textId="77777777" w:rsidTr="00FF793E">
        <w:trPr>
          <w:trHeight w:val="425"/>
        </w:trPr>
        <w:tc>
          <w:tcPr>
            <w:tcW w:w="1212" w:type="dxa"/>
            <w:vMerge/>
          </w:tcPr>
          <w:p w14:paraId="6F7371F3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14:paraId="3AE77AB4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5" w:type="dxa"/>
            <w:gridSpan w:val="3"/>
            <w:shd w:val="clear" w:color="auto" w:fill="767171" w:themeFill="background2" w:themeFillShade="80"/>
          </w:tcPr>
          <w:p w14:paraId="5D5B15F1" w14:textId="77777777" w:rsidR="00E75C1D" w:rsidRPr="009A5B04" w:rsidRDefault="00E75C1D" w:rsidP="00E75C1D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PROGRAM ÖĞRENME ÇIKTILARI</w:t>
            </w:r>
          </w:p>
        </w:tc>
        <w:tc>
          <w:tcPr>
            <w:tcW w:w="761" w:type="dxa"/>
            <w:shd w:val="clear" w:color="auto" w:fill="767171" w:themeFill="background2" w:themeFillShade="80"/>
          </w:tcPr>
          <w:p w14:paraId="0A65B47E" w14:textId="77777777" w:rsidR="00E75C1D" w:rsidRPr="009A5B04" w:rsidRDefault="00E75C1D" w:rsidP="00E75C1D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TYYÇ</w:t>
            </w:r>
          </w:p>
        </w:tc>
        <w:tc>
          <w:tcPr>
            <w:tcW w:w="931" w:type="dxa"/>
            <w:shd w:val="clear" w:color="auto" w:fill="767171" w:themeFill="background2" w:themeFillShade="80"/>
          </w:tcPr>
          <w:p w14:paraId="7AC9F580" w14:textId="77777777" w:rsidR="00E75C1D" w:rsidRPr="009A5B04" w:rsidRDefault="00E75C1D" w:rsidP="00E75C1D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TAY</w:t>
            </w:r>
          </w:p>
        </w:tc>
      </w:tr>
      <w:tr w:rsidR="00E75C1D" w:rsidRPr="009A5B04" w14:paraId="43A06DA9" w14:textId="77777777" w:rsidTr="00FF793E">
        <w:tc>
          <w:tcPr>
            <w:tcW w:w="1212" w:type="dxa"/>
            <w:vMerge/>
          </w:tcPr>
          <w:p w14:paraId="086CD198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 w:val="restart"/>
          </w:tcPr>
          <w:p w14:paraId="51B16FB6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177B80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sz w:val="20"/>
                <w:szCs w:val="20"/>
              </w:rPr>
              <w:t xml:space="preserve">Öğrenme Yetkinliği </w:t>
            </w:r>
          </w:p>
          <w:p w14:paraId="62E9A3EE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42D7C6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5C997F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79A3C9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5" w:type="dxa"/>
            <w:gridSpan w:val="3"/>
          </w:tcPr>
          <w:p w14:paraId="738D193A" w14:textId="7D4C31C4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sz w:val="20"/>
                <w:szCs w:val="20"/>
              </w:rPr>
              <w:t>Temel Bilimler (Matematik, fen bilimleri) konusunda yeterli bilgi birikiminin sağlanması ve bu alanlardaki kuramsal ve uygulamalı bilgileri problem çözmede uygulayabilme becerisi</w:t>
            </w:r>
          </w:p>
        </w:tc>
        <w:tc>
          <w:tcPr>
            <w:tcW w:w="761" w:type="dxa"/>
          </w:tcPr>
          <w:p w14:paraId="070DC3A7" w14:textId="4B9F23E0" w:rsidR="00E75C1D" w:rsidRPr="009A5B04" w:rsidRDefault="0077089F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1" w:type="dxa"/>
          </w:tcPr>
          <w:p w14:paraId="3617A1A1" w14:textId="398CAE22" w:rsidR="00E75C1D" w:rsidRPr="009A5B04" w:rsidRDefault="00293213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E75C1D" w:rsidRPr="009A5B04" w14:paraId="125B57AD" w14:textId="77777777" w:rsidTr="00FF793E">
        <w:trPr>
          <w:trHeight w:val="242"/>
        </w:trPr>
        <w:tc>
          <w:tcPr>
            <w:tcW w:w="1212" w:type="dxa"/>
            <w:vMerge/>
          </w:tcPr>
          <w:p w14:paraId="7C9BD3DE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14:paraId="011BE5F0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5" w:type="dxa"/>
            <w:gridSpan w:val="3"/>
          </w:tcPr>
          <w:p w14:paraId="2650C616" w14:textId="6F1E365E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sz w:val="20"/>
                <w:szCs w:val="20"/>
              </w:rPr>
              <w:t>Karmaşık problemleri saptama, tanımlama, formüle etme ve çözme becerisi; bu amaçla uygun analitik ve modelleme yöntemlerini seçme ve uygulama becerisi</w:t>
            </w:r>
          </w:p>
        </w:tc>
        <w:tc>
          <w:tcPr>
            <w:tcW w:w="761" w:type="dxa"/>
          </w:tcPr>
          <w:p w14:paraId="03CBFFAE" w14:textId="66EB761B" w:rsidR="00E75C1D" w:rsidRPr="009A5B04" w:rsidRDefault="00002783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1, </w:t>
            </w:r>
            <w:r w:rsidR="007708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1" w:type="dxa"/>
          </w:tcPr>
          <w:p w14:paraId="441C7257" w14:textId="5E5DCF58" w:rsidR="00E75C1D" w:rsidRPr="009A5B04" w:rsidRDefault="00293213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E75C1D" w:rsidRPr="009A5B04" w14:paraId="1A5BC199" w14:textId="77777777" w:rsidTr="00FF793E">
        <w:trPr>
          <w:trHeight w:val="242"/>
        </w:trPr>
        <w:tc>
          <w:tcPr>
            <w:tcW w:w="1212" w:type="dxa"/>
            <w:vMerge/>
          </w:tcPr>
          <w:p w14:paraId="35D8C99A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14:paraId="58BAF7CE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5" w:type="dxa"/>
            <w:gridSpan w:val="3"/>
          </w:tcPr>
          <w:p w14:paraId="17C17208" w14:textId="7518B240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sz w:val="20"/>
                <w:szCs w:val="20"/>
              </w:rPr>
              <w:t>Karmaşık bir sistemi, sistem bileşenini ya da süreci anlama, sisteme veya sürece dönük hataları belli gerçekçi kısıtlar altında çözme becerisi.</w:t>
            </w:r>
          </w:p>
        </w:tc>
        <w:tc>
          <w:tcPr>
            <w:tcW w:w="761" w:type="dxa"/>
          </w:tcPr>
          <w:p w14:paraId="7340485D" w14:textId="55F9D5D8" w:rsidR="00E75C1D" w:rsidRPr="009A5B04" w:rsidRDefault="0077089F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1" w:type="dxa"/>
          </w:tcPr>
          <w:p w14:paraId="0424FF1E" w14:textId="4FE83FA8" w:rsidR="00E75C1D" w:rsidRPr="009A5B04" w:rsidRDefault="00293213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E75C1D" w:rsidRPr="009A5B04" w14:paraId="49A2B5D8" w14:textId="77777777" w:rsidTr="00FF793E">
        <w:trPr>
          <w:trHeight w:val="242"/>
        </w:trPr>
        <w:tc>
          <w:tcPr>
            <w:tcW w:w="1212" w:type="dxa"/>
            <w:vMerge/>
          </w:tcPr>
          <w:p w14:paraId="4D1EB7B0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14:paraId="2E79C21D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5" w:type="dxa"/>
            <w:gridSpan w:val="3"/>
          </w:tcPr>
          <w:p w14:paraId="1018B0F3" w14:textId="4F7B3610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sz w:val="20"/>
                <w:szCs w:val="20"/>
              </w:rPr>
              <w:t>Uygulamaya dönük gerekli olan modern teknik ve araçları geliştirme, seçme ve kullanma becerisi; bilişim teknolojilerini etkin bir şekilde kullanma becerisi</w:t>
            </w:r>
          </w:p>
        </w:tc>
        <w:tc>
          <w:tcPr>
            <w:tcW w:w="761" w:type="dxa"/>
          </w:tcPr>
          <w:p w14:paraId="1E4908A9" w14:textId="6C8DA5D2" w:rsidR="00E75C1D" w:rsidRPr="009A5B04" w:rsidRDefault="0077089F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1" w:type="dxa"/>
          </w:tcPr>
          <w:p w14:paraId="72DDFF94" w14:textId="1BDEDDF6" w:rsidR="00E75C1D" w:rsidRPr="009A5B04" w:rsidRDefault="00293213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E75C1D" w:rsidRPr="009A5B04" w14:paraId="02962AD2" w14:textId="77777777" w:rsidTr="00FF793E">
        <w:trPr>
          <w:trHeight w:val="242"/>
        </w:trPr>
        <w:tc>
          <w:tcPr>
            <w:tcW w:w="1212" w:type="dxa"/>
            <w:vMerge/>
          </w:tcPr>
          <w:p w14:paraId="52DA77E4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14:paraId="223641FE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5" w:type="dxa"/>
            <w:gridSpan w:val="3"/>
          </w:tcPr>
          <w:p w14:paraId="168E70C9" w14:textId="44D5E48C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sz w:val="20"/>
                <w:szCs w:val="20"/>
              </w:rPr>
              <w:t>Problemlerinin incelenmesi için veri toplama, sonuçları analiz etme ve yorumlama becerisi</w:t>
            </w:r>
          </w:p>
        </w:tc>
        <w:tc>
          <w:tcPr>
            <w:tcW w:w="761" w:type="dxa"/>
          </w:tcPr>
          <w:p w14:paraId="71899BBE" w14:textId="111F47C7" w:rsidR="00E75C1D" w:rsidRPr="009A5B04" w:rsidRDefault="0077089F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1" w:type="dxa"/>
          </w:tcPr>
          <w:p w14:paraId="4728C83A" w14:textId="4FF5D63F" w:rsidR="00E75C1D" w:rsidRPr="009A5B04" w:rsidRDefault="00293213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E75C1D" w:rsidRPr="009A5B04" w14:paraId="1CAB6E92" w14:textId="77777777" w:rsidTr="00FF793E">
        <w:trPr>
          <w:trHeight w:val="242"/>
        </w:trPr>
        <w:tc>
          <w:tcPr>
            <w:tcW w:w="1212" w:type="dxa"/>
            <w:vMerge/>
          </w:tcPr>
          <w:p w14:paraId="55F57448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14:paraId="447ADEA0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5" w:type="dxa"/>
            <w:gridSpan w:val="3"/>
          </w:tcPr>
          <w:p w14:paraId="38BB8342" w14:textId="5CAD9571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sz w:val="20"/>
                <w:szCs w:val="20"/>
              </w:rPr>
              <w:t>Disiplin içi ve çok disiplinli takımlarda etkin biçimde çalışabilme becerisi; bireysel çalışma becerisi</w:t>
            </w:r>
          </w:p>
        </w:tc>
        <w:tc>
          <w:tcPr>
            <w:tcW w:w="761" w:type="dxa"/>
          </w:tcPr>
          <w:p w14:paraId="0CA73A5F" w14:textId="781152B7" w:rsidR="00E75C1D" w:rsidRPr="009A5B04" w:rsidRDefault="0077089F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1" w:type="dxa"/>
          </w:tcPr>
          <w:p w14:paraId="0676F541" w14:textId="25290B5A" w:rsidR="00E75C1D" w:rsidRPr="009A5B04" w:rsidRDefault="00293213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E75C1D" w:rsidRPr="009A5B04" w14:paraId="48A2B35C" w14:textId="77777777" w:rsidTr="00FF793E">
        <w:trPr>
          <w:trHeight w:val="242"/>
        </w:trPr>
        <w:tc>
          <w:tcPr>
            <w:tcW w:w="1212" w:type="dxa"/>
            <w:vMerge/>
          </w:tcPr>
          <w:p w14:paraId="4D0035A3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14:paraId="1C1691A6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5" w:type="dxa"/>
            <w:gridSpan w:val="3"/>
          </w:tcPr>
          <w:p w14:paraId="28DE4235" w14:textId="0A4AEDF1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sz w:val="20"/>
                <w:szCs w:val="20"/>
              </w:rPr>
              <w:t>Türkçe sözlü ve yazılı etkin iletişim kurma becerisi; en az bir yabancı dil bilgisi.</w:t>
            </w:r>
          </w:p>
        </w:tc>
        <w:tc>
          <w:tcPr>
            <w:tcW w:w="761" w:type="dxa"/>
          </w:tcPr>
          <w:p w14:paraId="719EA7DE" w14:textId="3D6C6220" w:rsidR="00E75C1D" w:rsidRPr="009A5B04" w:rsidRDefault="0077089F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1" w:type="dxa"/>
          </w:tcPr>
          <w:p w14:paraId="6E9AEDD3" w14:textId="32A534B8" w:rsidR="00E75C1D" w:rsidRPr="009A5B04" w:rsidRDefault="00293213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5C1D" w:rsidRPr="009A5B04" w14:paraId="71692645" w14:textId="77777777" w:rsidTr="00FF793E">
        <w:trPr>
          <w:trHeight w:val="242"/>
        </w:trPr>
        <w:tc>
          <w:tcPr>
            <w:tcW w:w="1212" w:type="dxa"/>
            <w:vMerge/>
          </w:tcPr>
          <w:p w14:paraId="24C7A611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14:paraId="1A3AA542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5" w:type="dxa"/>
            <w:gridSpan w:val="3"/>
          </w:tcPr>
          <w:p w14:paraId="56E2889A" w14:textId="7796DA83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sz w:val="20"/>
                <w:szCs w:val="20"/>
              </w:rPr>
              <w:t>Yaşam boyu öğrenmenin gerekliliği bilinci; bilgiye erişebilme, bilim ve teknolojideki gelişmeleri izleme ve kendini sürekli yenileme becerisi</w:t>
            </w:r>
          </w:p>
        </w:tc>
        <w:tc>
          <w:tcPr>
            <w:tcW w:w="761" w:type="dxa"/>
          </w:tcPr>
          <w:p w14:paraId="4B9F5B8E" w14:textId="0A1BD9EC" w:rsidR="00E75C1D" w:rsidRPr="009A5B04" w:rsidRDefault="00002783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1, 3</w:t>
            </w:r>
          </w:p>
        </w:tc>
        <w:tc>
          <w:tcPr>
            <w:tcW w:w="931" w:type="dxa"/>
          </w:tcPr>
          <w:p w14:paraId="3B8827BC" w14:textId="386A078F" w:rsidR="00E75C1D" w:rsidRPr="009A5B04" w:rsidRDefault="00947527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E75C1D" w:rsidRPr="009A5B04" w14:paraId="32965DB4" w14:textId="77777777" w:rsidTr="00FF793E">
        <w:trPr>
          <w:trHeight w:val="242"/>
        </w:trPr>
        <w:tc>
          <w:tcPr>
            <w:tcW w:w="1212" w:type="dxa"/>
            <w:vMerge/>
          </w:tcPr>
          <w:p w14:paraId="72145123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14:paraId="10798F86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5" w:type="dxa"/>
            <w:gridSpan w:val="3"/>
          </w:tcPr>
          <w:p w14:paraId="2283B90F" w14:textId="7149DAFC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sz w:val="20"/>
                <w:szCs w:val="20"/>
              </w:rPr>
              <w:t>Mesleki ve etik sorumluluk bilinci</w:t>
            </w:r>
          </w:p>
        </w:tc>
        <w:tc>
          <w:tcPr>
            <w:tcW w:w="761" w:type="dxa"/>
          </w:tcPr>
          <w:p w14:paraId="325F42D3" w14:textId="0D08714F" w:rsidR="00E75C1D" w:rsidRPr="009A5B04" w:rsidRDefault="00002783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1" w:type="dxa"/>
          </w:tcPr>
          <w:p w14:paraId="0B937258" w14:textId="56B0C2E7" w:rsidR="00E75C1D" w:rsidRPr="009A5B04" w:rsidRDefault="00947527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E75C1D" w:rsidRPr="009A5B04" w14:paraId="25F5E61C" w14:textId="77777777" w:rsidTr="00FF793E">
        <w:trPr>
          <w:trHeight w:val="242"/>
        </w:trPr>
        <w:tc>
          <w:tcPr>
            <w:tcW w:w="1212" w:type="dxa"/>
            <w:vMerge/>
          </w:tcPr>
          <w:p w14:paraId="4D95A406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14:paraId="00C247A9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5" w:type="dxa"/>
            <w:gridSpan w:val="3"/>
          </w:tcPr>
          <w:p w14:paraId="3843CAD4" w14:textId="3962D814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sz w:val="20"/>
                <w:szCs w:val="20"/>
              </w:rPr>
              <w:t>Proje yönetimi ile risk yönetimi ve değişiklik yönetimi gibi iş hayatındaki uygulamalar hakkında bilgi; girişimcilik, yenilikçilik ve sürdürebilir kalkınma hakkında farkındalık</w:t>
            </w:r>
          </w:p>
        </w:tc>
        <w:tc>
          <w:tcPr>
            <w:tcW w:w="761" w:type="dxa"/>
          </w:tcPr>
          <w:p w14:paraId="1BC8F5D8" w14:textId="6B4BBDDE" w:rsidR="00E75C1D" w:rsidRPr="009A5B04" w:rsidRDefault="00002783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1, </w:t>
            </w:r>
            <w:r w:rsidR="007708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1" w:type="dxa"/>
          </w:tcPr>
          <w:p w14:paraId="078C21B6" w14:textId="5631FC79" w:rsidR="00E75C1D" w:rsidRPr="009A5B04" w:rsidRDefault="00947527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E75C1D" w:rsidRPr="009A5B04" w14:paraId="2550ABC3" w14:textId="77777777" w:rsidTr="00FF793E">
        <w:trPr>
          <w:trHeight w:val="242"/>
        </w:trPr>
        <w:tc>
          <w:tcPr>
            <w:tcW w:w="1212" w:type="dxa"/>
            <w:vMerge/>
          </w:tcPr>
          <w:p w14:paraId="2D7C77A1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14:paraId="1B06290B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5" w:type="dxa"/>
            <w:gridSpan w:val="3"/>
          </w:tcPr>
          <w:p w14:paraId="56613E65" w14:textId="261E43FE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sz w:val="20"/>
                <w:szCs w:val="20"/>
              </w:rPr>
              <w:t xml:space="preserve">Teknik uygulamaların evrensel ve toplumsal boyutlarda sağlık, çevre ve güvenlik üzerindeki etkileri ile çağın </w:t>
            </w:r>
            <w:r w:rsidRPr="009A5B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sorunları hakkında bilgi; probleme dönük çözümlerinin hukuksal sonuçları konusunda farkındalık</w:t>
            </w:r>
          </w:p>
        </w:tc>
        <w:tc>
          <w:tcPr>
            <w:tcW w:w="761" w:type="dxa"/>
          </w:tcPr>
          <w:p w14:paraId="6BA399C1" w14:textId="6A9BF6B1" w:rsidR="00E75C1D" w:rsidRPr="009A5B04" w:rsidRDefault="00002783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1, </w:t>
            </w:r>
            <w:r w:rsidR="007708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1" w:type="dxa"/>
          </w:tcPr>
          <w:p w14:paraId="7E4E84FC" w14:textId="56AF7EA7" w:rsidR="00E75C1D" w:rsidRPr="009A5B04" w:rsidRDefault="00947527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E75C1D" w:rsidRPr="009A5B04" w14:paraId="157A6068" w14:textId="77777777" w:rsidTr="00FF793E">
        <w:tc>
          <w:tcPr>
            <w:tcW w:w="1212" w:type="dxa"/>
            <w:vMerge/>
          </w:tcPr>
          <w:p w14:paraId="553F3E65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14:paraId="76498B85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767171" w:themeFill="background2" w:themeFillShade="80"/>
          </w:tcPr>
          <w:p w14:paraId="7E7A5D8E" w14:textId="77777777" w:rsidR="00E75C1D" w:rsidRPr="009A5B04" w:rsidRDefault="00E75C1D" w:rsidP="00E75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TÜRKİYE YÜKSEKÖĞRETİM YETERLİLİKLER ÇERÇEVESİ (TYYÇ)</w:t>
            </w:r>
          </w:p>
        </w:tc>
        <w:tc>
          <w:tcPr>
            <w:tcW w:w="3398" w:type="dxa"/>
            <w:gridSpan w:val="4"/>
            <w:shd w:val="clear" w:color="auto" w:fill="767171" w:themeFill="background2" w:themeFillShade="80"/>
          </w:tcPr>
          <w:p w14:paraId="376414AF" w14:textId="77777777" w:rsidR="00E75C1D" w:rsidRPr="009A5B04" w:rsidRDefault="00E75C1D" w:rsidP="00E75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TEMEL ALAN YETRLİLİKLERİ (TAY)</w:t>
            </w:r>
          </w:p>
        </w:tc>
      </w:tr>
      <w:tr w:rsidR="00E75C1D" w:rsidRPr="009A5B04" w14:paraId="2426A987" w14:textId="77777777" w:rsidTr="00FF793E">
        <w:tc>
          <w:tcPr>
            <w:tcW w:w="1212" w:type="dxa"/>
            <w:vMerge/>
          </w:tcPr>
          <w:p w14:paraId="12D13FAA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14:paraId="008413FC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5FF5900" w14:textId="3F39F595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sz w:val="20"/>
                <w:szCs w:val="20"/>
              </w:rPr>
              <w:t>1. Alanında edindiği temel düzeydeki bilgi ve becerileri eleştirel bir yaklaşımla değerlendirebilme, öğrenme gereksinimlerini belirleyebilme ve karşılayabilme.</w:t>
            </w:r>
          </w:p>
          <w:p w14:paraId="10064685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CC225F" w14:textId="76A99C9B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sz w:val="20"/>
                <w:szCs w:val="20"/>
              </w:rPr>
              <w:t>2. Öğrenimini aynı alanda bir ileri eğitim düzeyine veya aynı düzeydeki bir mesleğe yönlendirebilme.</w:t>
            </w:r>
          </w:p>
          <w:p w14:paraId="36655B8E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376D08" w14:textId="1DF35CED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sz w:val="20"/>
                <w:szCs w:val="20"/>
              </w:rPr>
              <w:t>3. Yaşam boyu öğrenme bilinci kazanmış olma.</w:t>
            </w:r>
          </w:p>
          <w:p w14:paraId="414F9058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616726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8" w:type="dxa"/>
            <w:gridSpan w:val="4"/>
            <w:tcBorders>
              <w:right w:val="single" w:sz="4" w:space="0" w:color="auto"/>
            </w:tcBorders>
          </w:tcPr>
          <w:p w14:paraId="5A6D8ADE" w14:textId="50E96A43" w:rsidR="00EF660E" w:rsidRPr="00EF660E" w:rsidRDefault="00EF660E" w:rsidP="00EF6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60E">
              <w:rPr>
                <w:rFonts w:ascii="Times New Roman" w:hAnsi="Times New Roman" w:cs="Times New Roman"/>
                <w:sz w:val="20"/>
                <w:szCs w:val="20"/>
              </w:rPr>
              <w:t>1.Yaşam boyu öğrenmenin</w:t>
            </w:r>
            <w:r w:rsidR="002932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660E">
              <w:rPr>
                <w:rFonts w:ascii="Times New Roman" w:hAnsi="Times New Roman" w:cs="Times New Roman"/>
                <w:sz w:val="20"/>
                <w:szCs w:val="20"/>
              </w:rPr>
              <w:t>gerekliliğinin bilincinde</w:t>
            </w:r>
          </w:p>
          <w:p w14:paraId="37754A61" w14:textId="77777777" w:rsidR="00EF660E" w:rsidRPr="00EF660E" w:rsidRDefault="00EF660E" w:rsidP="00EF6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660E">
              <w:rPr>
                <w:rFonts w:ascii="Times New Roman" w:hAnsi="Times New Roman" w:cs="Times New Roman"/>
                <w:sz w:val="20"/>
                <w:szCs w:val="20"/>
              </w:rPr>
              <w:t>olduğunu</w:t>
            </w:r>
            <w:proofErr w:type="gramEnd"/>
            <w:r w:rsidRPr="00EF660E">
              <w:rPr>
                <w:rFonts w:ascii="Times New Roman" w:hAnsi="Times New Roman" w:cs="Times New Roman"/>
                <w:sz w:val="20"/>
                <w:szCs w:val="20"/>
              </w:rPr>
              <w:t xml:space="preserve"> alanındaki mesleki</w:t>
            </w:r>
          </w:p>
          <w:p w14:paraId="3C3980CF" w14:textId="1D10A3B0" w:rsidR="00EF660E" w:rsidRDefault="00EF660E" w:rsidP="00EF6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660E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gramEnd"/>
            <w:r w:rsidRPr="00EF660E">
              <w:rPr>
                <w:rFonts w:ascii="Times New Roman" w:hAnsi="Times New Roman" w:cs="Times New Roman"/>
                <w:sz w:val="20"/>
                <w:szCs w:val="20"/>
              </w:rPr>
              <w:t xml:space="preserve"> akademik gelişmeleri</w:t>
            </w:r>
            <w:r w:rsidR="002932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660E">
              <w:rPr>
                <w:rFonts w:ascii="Times New Roman" w:hAnsi="Times New Roman" w:cs="Times New Roman"/>
                <w:sz w:val="20"/>
                <w:szCs w:val="20"/>
              </w:rPr>
              <w:t>izleyerek gösterir, kendini</w:t>
            </w:r>
            <w:r w:rsidR="002932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660E">
              <w:rPr>
                <w:rFonts w:ascii="Times New Roman" w:hAnsi="Times New Roman" w:cs="Times New Roman"/>
                <w:sz w:val="20"/>
                <w:szCs w:val="20"/>
              </w:rPr>
              <w:t>sürekli yeniler.</w:t>
            </w:r>
          </w:p>
          <w:p w14:paraId="66F366AB" w14:textId="77777777" w:rsidR="00293213" w:rsidRPr="00EF660E" w:rsidRDefault="00293213" w:rsidP="00EF66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0F4C76" w14:textId="77777777" w:rsidR="00EF660E" w:rsidRPr="00EF660E" w:rsidRDefault="00EF660E" w:rsidP="00EF6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60E">
              <w:rPr>
                <w:rFonts w:ascii="Times New Roman" w:hAnsi="Times New Roman" w:cs="Times New Roman"/>
                <w:sz w:val="20"/>
                <w:szCs w:val="20"/>
              </w:rPr>
              <w:t>2. Bir mühendislik uygulaması</w:t>
            </w:r>
          </w:p>
          <w:p w14:paraId="1EEA78BD" w14:textId="2D56A748" w:rsidR="00E75C1D" w:rsidRPr="009A5B04" w:rsidRDefault="00EF660E" w:rsidP="00EF6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660E">
              <w:rPr>
                <w:rFonts w:ascii="Times New Roman" w:hAnsi="Times New Roman" w:cs="Times New Roman"/>
                <w:sz w:val="20"/>
                <w:szCs w:val="20"/>
              </w:rPr>
              <w:t>için</w:t>
            </w:r>
            <w:proofErr w:type="gramEnd"/>
            <w:r w:rsidRPr="00EF660E">
              <w:rPr>
                <w:rFonts w:ascii="Times New Roman" w:hAnsi="Times New Roman" w:cs="Times New Roman"/>
                <w:sz w:val="20"/>
                <w:szCs w:val="20"/>
              </w:rPr>
              <w:t xml:space="preserve"> gerekli olan modern</w:t>
            </w:r>
            <w:r w:rsidR="002932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660E">
              <w:rPr>
                <w:rFonts w:ascii="Times New Roman" w:hAnsi="Times New Roman" w:cs="Times New Roman"/>
                <w:sz w:val="20"/>
                <w:szCs w:val="20"/>
              </w:rPr>
              <w:t>teknik gereç ve araçları ek</w:t>
            </w:r>
            <w:r w:rsidR="002932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660E">
              <w:rPr>
                <w:rFonts w:ascii="Times New Roman" w:hAnsi="Times New Roman" w:cs="Times New Roman"/>
                <w:sz w:val="20"/>
                <w:szCs w:val="20"/>
              </w:rPr>
              <w:t>teknik eğitim alarak kullanır</w:t>
            </w:r>
          </w:p>
        </w:tc>
      </w:tr>
      <w:tr w:rsidR="00E75C1D" w:rsidRPr="009A5B04" w14:paraId="5E94DB56" w14:textId="77777777" w:rsidTr="00FF793E">
        <w:trPr>
          <w:trHeight w:val="425"/>
        </w:trPr>
        <w:tc>
          <w:tcPr>
            <w:tcW w:w="1212" w:type="dxa"/>
            <w:vMerge w:val="restart"/>
            <w:tcBorders>
              <w:top w:val="nil"/>
            </w:tcBorders>
          </w:tcPr>
          <w:p w14:paraId="7A4262BA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 w:val="restart"/>
          </w:tcPr>
          <w:p w14:paraId="5FD26CBC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A2492E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DE3E3B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063313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E25158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57771D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sz w:val="20"/>
                <w:szCs w:val="20"/>
              </w:rPr>
              <w:t>İletişim ve Sosyal Yetkinlik</w:t>
            </w:r>
          </w:p>
        </w:tc>
        <w:tc>
          <w:tcPr>
            <w:tcW w:w="4825" w:type="dxa"/>
            <w:gridSpan w:val="3"/>
            <w:shd w:val="clear" w:color="auto" w:fill="767171" w:themeFill="background2" w:themeFillShade="80"/>
          </w:tcPr>
          <w:p w14:paraId="3681345B" w14:textId="77777777" w:rsidR="00E75C1D" w:rsidRPr="009A5B04" w:rsidRDefault="00E75C1D" w:rsidP="00E75C1D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PROGRAM ÖĞRENME ÇIKTILARI</w:t>
            </w:r>
          </w:p>
        </w:tc>
        <w:tc>
          <w:tcPr>
            <w:tcW w:w="761" w:type="dxa"/>
            <w:shd w:val="clear" w:color="auto" w:fill="767171" w:themeFill="background2" w:themeFillShade="80"/>
          </w:tcPr>
          <w:p w14:paraId="15C24FF8" w14:textId="77777777" w:rsidR="00E75C1D" w:rsidRPr="009A5B04" w:rsidRDefault="00E75C1D" w:rsidP="00E75C1D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TYYÇ</w:t>
            </w:r>
          </w:p>
        </w:tc>
        <w:tc>
          <w:tcPr>
            <w:tcW w:w="931" w:type="dxa"/>
            <w:tcBorders>
              <w:right w:val="nil"/>
            </w:tcBorders>
            <w:shd w:val="clear" w:color="auto" w:fill="767171" w:themeFill="background2" w:themeFillShade="80"/>
          </w:tcPr>
          <w:p w14:paraId="5A8294D7" w14:textId="77777777" w:rsidR="00E75C1D" w:rsidRPr="009A5B04" w:rsidRDefault="00E75C1D" w:rsidP="00E75C1D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TAY</w:t>
            </w:r>
          </w:p>
        </w:tc>
      </w:tr>
      <w:tr w:rsidR="00E75C1D" w:rsidRPr="009A5B04" w14:paraId="72C09825" w14:textId="77777777" w:rsidTr="00FF793E">
        <w:tc>
          <w:tcPr>
            <w:tcW w:w="1212" w:type="dxa"/>
            <w:vMerge/>
          </w:tcPr>
          <w:p w14:paraId="0FAF6D47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14:paraId="57FFFA02" w14:textId="77777777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5" w:type="dxa"/>
            <w:gridSpan w:val="3"/>
          </w:tcPr>
          <w:p w14:paraId="122707EE" w14:textId="6BD48E06" w:rsidR="00E75C1D" w:rsidRPr="009A5B04" w:rsidRDefault="00E75C1D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sz w:val="20"/>
                <w:szCs w:val="20"/>
              </w:rPr>
              <w:t>Temel Bilimler (Matematik, fen bilimleri) konusunda yeterli bilgi birikiminin sağlanması ve bu alanlardaki kuramsal ve uygulamalı bilgileri problem çözmede uygulayabilme becerisi</w:t>
            </w:r>
          </w:p>
        </w:tc>
        <w:tc>
          <w:tcPr>
            <w:tcW w:w="761" w:type="dxa"/>
          </w:tcPr>
          <w:p w14:paraId="7E67E9D5" w14:textId="721A4540" w:rsidR="00E75C1D" w:rsidRPr="009A5B04" w:rsidRDefault="00FF793E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1, 2, 4</w:t>
            </w:r>
          </w:p>
        </w:tc>
        <w:tc>
          <w:tcPr>
            <w:tcW w:w="931" w:type="dxa"/>
          </w:tcPr>
          <w:p w14:paraId="73828F4E" w14:textId="032EFE05" w:rsidR="00E75C1D" w:rsidRPr="009A5B04" w:rsidRDefault="00947527" w:rsidP="00E7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</w:tr>
      <w:tr w:rsidR="00FF793E" w:rsidRPr="009A5B04" w14:paraId="0EEA2386" w14:textId="77777777" w:rsidTr="00FF793E">
        <w:tc>
          <w:tcPr>
            <w:tcW w:w="1212" w:type="dxa"/>
            <w:vMerge/>
          </w:tcPr>
          <w:p w14:paraId="6199CA89" w14:textId="77777777" w:rsidR="00FF793E" w:rsidRPr="009A5B04" w:rsidRDefault="00FF793E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14:paraId="63FBD6CA" w14:textId="77777777" w:rsidR="00FF793E" w:rsidRPr="009A5B04" w:rsidRDefault="00FF793E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5" w:type="dxa"/>
            <w:gridSpan w:val="3"/>
          </w:tcPr>
          <w:p w14:paraId="4F6BE83C" w14:textId="54595E2F" w:rsidR="00FF793E" w:rsidRPr="009A5B04" w:rsidRDefault="00FF793E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sz w:val="20"/>
                <w:szCs w:val="20"/>
              </w:rPr>
              <w:t>Karmaşık problemleri saptama, tanımlama, formüle etme ve çözme becerisi; bu amaçla uygun analitik ve modelleme yöntemlerini seçme ve uygulama becerisi</w:t>
            </w:r>
          </w:p>
        </w:tc>
        <w:tc>
          <w:tcPr>
            <w:tcW w:w="761" w:type="dxa"/>
          </w:tcPr>
          <w:p w14:paraId="79B9325D" w14:textId="233C03B6" w:rsidR="00FF793E" w:rsidRPr="009A5B04" w:rsidRDefault="00FF793E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1, 2, 4</w:t>
            </w:r>
          </w:p>
        </w:tc>
        <w:tc>
          <w:tcPr>
            <w:tcW w:w="931" w:type="dxa"/>
          </w:tcPr>
          <w:p w14:paraId="50CE218E" w14:textId="5D3C640D" w:rsidR="00FF793E" w:rsidRPr="009A5B04" w:rsidRDefault="00947527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</w:tr>
      <w:tr w:rsidR="00FF793E" w:rsidRPr="009A5B04" w14:paraId="29F8BED1" w14:textId="77777777" w:rsidTr="00FF793E">
        <w:tc>
          <w:tcPr>
            <w:tcW w:w="1212" w:type="dxa"/>
            <w:vMerge/>
          </w:tcPr>
          <w:p w14:paraId="0A887255" w14:textId="77777777" w:rsidR="00FF793E" w:rsidRPr="009A5B04" w:rsidRDefault="00FF793E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14:paraId="2F96E5E5" w14:textId="77777777" w:rsidR="00FF793E" w:rsidRPr="009A5B04" w:rsidRDefault="00FF793E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5" w:type="dxa"/>
            <w:gridSpan w:val="3"/>
          </w:tcPr>
          <w:p w14:paraId="4AFE52D0" w14:textId="037F2165" w:rsidR="00FF793E" w:rsidRPr="009A5B04" w:rsidRDefault="00FF793E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sz w:val="20"/>
                <w:szCs w:val="20"/>
              </w:rPr>
              <w:t>Karmaşık bir sistemi, sistem bileşenini ya da süreci anlama, sisteme veya sürece dönük hataları belli gerçekçi kısıtlar altında çözme becerisi.</w:t>
            </w:r>
          </w:p>
        </w:tc>
        <w:tc>
          <w:tcPr>
            <w:tcW w:w="761" w:type="dxa"/>
          </w:tcPr>
          <w:p w14:paraId="19BBE07D" w14:textId="0CF16372" w:rsidR="00FF793E" w:rsidRPr="009A5B04" w:rsidRDefault="00FF793E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1, 2, 4,</w:t>
            </w:r>
          </w:p>
        </w:tc>
        <w:tc>
          <w:tcPr>
            <w:tcW w:w="931" w:type="dxa"/>
          </w:tcPr>
          <w:p w14:paraId="579FD69A" w14:textId="22DA4B1B" w:rsidR="00FF793E" w:rsidRPr="009A5B04" w:rsidRDefault="00947527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1,2,3</w:t>
            </w:r>
          </w:p>
        </w:tc>
      </w:tr>
      <w:tr w:rsidR="00FF793E" w:rsidRPr="009A5B04" w14:paraId="5AB2C61B" w14:textId="77777777" w:rsidTr="00FF793E">
        <w:tc>
          <w:tcPr>
            <w:tcW w:w="1212" w:type="dxa"/>
            <w:vMerge/>
          </w:tcPr>
          <w:p w14:paraId="46BD2ED8" w14:textId="77777777" w:rsidR="00FF793E" w:rsidRPr="009A5B04" w:rsidRDefault="00FF793E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14:paraId="62BAE2EB" w14:textId="77777777" w:rsidR="00FF793E" w:rsidRPr="009A5B04" w:rsidRDefault="00FF793E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5" w:type="dxa"/>
            <w:gridSpan w:val="3"/>
          </w:tcPr>
          <w:p w14:paraId="36A03208" w14:textId="3F30DDE2" w:rsidR="00FF793E" w:rsidRPr="009A5B04" w:rsidRDefault="00FF793E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sz w:val="20"/>
                <w:szCs w:val="20"/>
              </w:rPr>
              <w:t>Uygulamaya dönük gerekli olan modern teknik ve araçları geliştirme, seçme ve kullanma becerisi; bilişim teknolojilerini etkin bir şekilde kullanma becerisi</w:t>
            </w:r>
          </w:p>
        </w:tc>
        <w:tc>
          <w:tcPr>
            <w:tcW w:w="761" w:type="dxa"/>
          </w:tcPr>
          <w:p w14:paraId="3AAC1C85" w14:textId="14FEA2C1" w:rsidR="00FF793E" w:rsidRPr="009A5B04" w:rsidRDefault="00FF793E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1, 2, 4,</w:t>
            </w:r>
          </w:p>
        </w:tc>
        <w:tc>
          <w:tcPr>
            <w:tcW w:w="931" w:type="dxa"/>
          </w:tcPr>
          <w:p w14:paraId="77CEFC52" w14:textId="002B289F" w:rsidR="00FF793E" w:rsidRPr="009A5B04" w:rsidRDefault="00947527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1,2,3</w:t>
            </w:r>
          </w:p>
        </w:tc>
      </w:tr>
      <w:tr w:rsidR="00FF793E" w:rsidRPr="009A5B04" w14:paraId="7228BCCE" w14:textId="77777777" w:rsidTr="00FF793E">
        <w:tc>
          <w:tcPr>
            <w:tcW w:w="1212" w:type="dxa"/>
            <w:vMerge/>
          </w:tcPr>
          <w:p w14:paraId="45557036" w14:textId="77777777" w:rsidR="00FF793E" w:rsidRPr="009A5B04" w:rsidRDefault="00FF793E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14:paraId="79BEA9B2" w14:textId="77777777" w:rsidR="00FF793E" w:rsidRPr="009A5B04" w:rsidRDefault="00FF793E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5" w:type="dxa"/>
            <w:gridSpan w:val="3"/>
          </w:tcPr>
          <w:p w14:paraId="228108F4" w14:textId="50BCF7CC" w:rsidR="00FF793E" w:rsidRPr="009A5B04" w:rsidRDefault="00FF793E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sz w:val="20"/>
                <w:szCs w:val="20"/>
              </w:rPr>
              <w:t>Problemlerinin incelenmesi için veri toplama, sonuçları analiz etme ve yorumlama becerisi</w:t>
            </w:r>
          </w:p>
        </w:tc>
        <w:tc>
          <w:tcPr>
            <w:tcW w:w="761" w:type="dxa"/>
          </w:tcPr>
          <w:p w14:paraId="4B4132B6" w14:textId="624FBA17" w:rsidR="00FF793E" w:rsidRPr="009A5B04" w:rsidRDefault="00FF793E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</w:t>
            </w:r>
          </w:p>
        </w:tc>
        <w:tc>
          <w:tcPr>
            <w:tcW w:w="931" w:type="dxa"/>
          </w:tcPr>
          <w:p w14:paraId="1F434131" w14:textId="2E0111DA" w:rsidR="00FF793E" w:rsidRPr="009A5B04" w:rsidRDefault="00947527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F793E" w:rsidRPr="009A5B04" w14:paraId="742AA547" w14:textId="77777777" w:rsidTr="00FF793E">
        <w:tc>
          <w:tcPr>
            <w:tcW w:w="1212" w:type="dxa"/>
            <w:vMerge/>
          </w:tcPr>
          <w:p w14:paraId="1FE01A08" w14:textId="77777777" w:rsidR="00FF793E" w:rsidRPr="009A5B04" w:rsidRDefault="00FF793E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14:paraId="73536DA9" w14:textId="77777777" w:rsidR="00FF793E" w:rsidRPr="009A5B04" w:rsidRDefault="00FF793E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5" w:type="dxa"/>
            <w:gridSpan w:val="3"/>
          </w:tcPr>
          <w:p w14:paraId="62A2D48B" w14:textId="7C7B3EFF" w:rsidR="00FF793E" w:rsidRPr="009A5B04" w:rsidRDefault="00FF793E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sz w:val="20"/>
                <w:szCs w:val="20"/>
              </w:rPr>
              <w:t>Disiplin içi ve çok disiplinli takımlarda etkin biçimde çalışabilme becerisi; bireysel çalışma becerisi</w:t>
            </w:r>
          </w:p>
        </w:tc>
        <w:tc>
          <w:tcPr>
            <w:tcW w:w="761" w:type="dxa"/>
          </w:tcPr>
          <w:p w14:paraId="1BC0C4EB" w14:textId="613540FD" w:rsidR="00FF793E" w:rsidRPr="009A5B04" w:rsidRDefault="00FF793E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</w:t>
            </w:r>
          </w:p>
        </w:tc>
        <w:tc>
          <w:tcPr>
            <w:tcW w:w="931" w:type="dxa"/>
          </w:tcPr>
          <w:p w14:paraId="4D4F3ED7" w14:textId="537FED26" w:rsidR="00FF793E" w:rsidRPr="009A5B04" w:rsidRDefault="00947527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1,2,3</w:t>
            </w:r>
          </w:p>
        </w:tc>
      </w:tr>
      <w:tr w:rsidR="00FF793E" w:rsidRPr="009A5B04" w14:paraId="629F940B" w14:textId="77777777" w:rsidTr="00FF793E">
        <w:tc>
          <w:tcPr>
            <w:tcW w:w="1212" w:type="dxa"/>
            <w:vMerge/>
          </w:tcPr>
          <w:p w14:paraId="7C981A5E" w14:textId="77777777" w:rsidR="00FF793E" w:rsidRPr="009A5B04" w:rsidRDefault="00FF793E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14:paraId="72388E91" w14:textId="77777777" w:rsidR="00FF793E" w:rsidRPr="009A5B04" w:rsidRDefault="00FF793E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5" w:type="dxa"/>
            <w:gridSpan w:val="3"/>
          </w:tcPr>
          <w:p w14:paraId="7EC24BC8" w14:textId="1F2CC070" w:rsidR="00FF793E" w:rsidRPr="009A5B04" w:rsidRDefault="00FF793E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sz w:val="20"/>
                <w:szCs w:val="20"/>
              </w:rPr>
              <w:t>Türkçe sözlü ve yazılı etkin iletişim kurma becerisi; en az bir yabancı dil bilgisi.</w:t>
            </w:r>
          </w:p>
        </w:tc>
        <w:tc>
          <w:tcPr>
            <w:tcW w:w="761" w:type="dxa"/>
          </w:tcPr>
          <w:p w14:paraId="7EE22247" w14:textId="1F8498B1" w:rsidR="00FF793E" w:rsidRPr="009A5B04" w:rsidRDefault="00FF793E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</w:t>
            </w:r>
          </w:p>
        </w:tc>
        <w:tc>
          <w:tcPr>
            <w:tcW w:w="931" w:type="dxa"/>
          </w:tcPr>
          <w:p w14:paraId="4449E9EA" w14:textId="6DB9AADC" w:rsidR="00FF793E" w:rsidRPr="009A5B04" w:rsidRDefault="00947527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F793E" w:rsidRPr="009A5B04" w14:paraId="068F6D17" w14:textId="77777777" w:rsidTr="00FF793E">
        <w:tc>
          <w:tcPr>
            <w:tcW w:w="1212" w:type="dxa"/>
            <w:vMerge/>
          </w:tcPr>
          <w:p w14:paraId="1EFF4244" w14:textId="77777777" w:rsidR="00FF793E" w:rsidRPr="009A5B04" w:rsidRDefault="00FF793E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14:paraId="419DDD21" w14:textId="77777777" w:rsidR="00FF793E" w:rsidRPr="009A5B04" w:rsidRDefault="00FF793E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5" w:type="dxa"/>
            <w:gridSpan w:val="3"/>
          </w:tcPr>
          <w:p w14:paraId="60391E31" w14:textId="12DF4FA6" w:rsidR="00FF793E" w:rsidRPr="009A5B04" w:rsidRDefault="00FF793E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sz w:val="20"/>
                <w:szCs w:val="20"/>
              </w:rPr>
              <w:t>Yaşam boyu öğrenmenin gerekliliği bilinci; bilgiye erişebilme, bilim ve teknolojideki gelişmeleri izleme ve kendini sürekli yenileme becerisi</w:t>
            </w:r>
          </w:p>
        </w:tc>
        <w:tc>
          <w:tcPr>
            <w:tcW w:w="761" w:type="dxa"/>
          </w:tcPr>
          <w:p w14:paraId="0A482A86" w14:textId="76E446F5" w:rsidR="00FF793E" w:rsidRPr="009A5B04" w:rsidRDefault="00FF793E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1, 2, 3, 4,</w:t>
            </w:r>
          </w:p>
        </w:tc>
        <w:tc>
          <w:tcPr>
            <w:tcW w:w="931" w:type="dxa"/>
          </w:tcPr>
          <w:p w14:paraId="0D941FAA" w14:textId="10BC8F33" w:rsidR="00FF793E" w:rsidRPr="009A5B04" w:rsidRDefault="00947527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1,2,3</w:t>
            </w:r>
          </w:p>
        </w:tc>
      </w:tr>
      <w:tr w:rsidR="00FF793E" w:rsidRPr="009A5B04" w14:paraId="55E4E8B2" w14:textId="77777777" w:rsidTr="00FF793E">
        <w:tc>
          <w:tcPr>
            <w:tcW w:w="1212" w:type="dxa"/>
            <w:vMerge/>
          </w:tcPr>
          <w:p w14:paraId="48CA379E" w14:textId="77777777" w:rsidR="00FF793E" w:rsidRPr="009A5B04" w:rsidRDefault="00FF793E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14:paraId="10C48790" w14:textId="77777777" w:rsidR="00FF793E" w:rsidRPr="009A5B04" w:rsidRDefault="00FF793E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5" w:type="dxa"/>
            <w:gridSpan w:val="3"/>
          </w:tcPr>
          <w:p w14:paraId="5E9146A6" w14:textId="1BFF474F" w:rsidR="00FF793E" w:rsidRPr="009A5B04" w:rsidRDefault="00FF793E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sz w:val="20"/>
                <w:szCs w:val="20"/>
              </w:rPr>
              <w:t>Mesleki ve etik sorumluluk bilinci</w:t>
            </w:r>
          </w:p>
        </w:tc>
        <w:tc>
          <w:tcPr>
            <w:tcW w:w="761" w:type="dxa"/>
          </w:tcPr>
          <w:p w14:paraId="06503602" w14:textId="3CE28389" w:rsidR="00FF793E" w:rsidRPr="009A5B04" w:rsidRDefault="00FF793E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1, 2, 4,</w:t>
            </w:r>
          </w:p>
        </w:tc>
        <w:tc>
          <w:tcPr>
            <w:tcW w:w="931" w:type="dxa"/>
          </w:tcPr>
          <w:p w14:paraId="4E34AD30" w14:textId="3E79515C" w:rsidR="00FF793E" w:rsidRPr="009A5B04" w:rsidRDefault="00FF793E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93E" w:rsidRPr="009A5B04" w14:paraId="13524C4C" w14:textId="77777777" w:rsidTr="00FF793E">
        <w:tc>
          <w:tcPr>
            <w:tcW w:w="1212" w:type="dxa"/>
            <w:vMerge/>
          </w:tcPr>
          <w:p w14:paraId="49BFE1D6" w14:textId="77777777" w:rsidR="00FF793E" w:rsidRPr="009A5B04" w:rsidRDefault="00FF793E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14:paraId="61479B2B" w14:textId="77777777" w:rsidR="00FF793E" w:rsidRPr="009A5B04" w:rsidRDefault="00FF793E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5" w:type="dxa"/>
            <w:gridSpan w:val="3"/>
          </w:tcPr>
          <w:p w14:paraId="1318A4F4" w14:textId="2B5F576D" w:rsidR="00FF793E" w:rsidRPr="009A5B04" w:rsidRDefault="00FF793E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sz w:val="20"/>
                <w:szCs w:val="20"/>
              </w:rPr>
              <w:t>Proje yönetimi ile risk yönetimi ve değişiklik yönetimi gibi iş hayatındaki uygulamalar hakkında bilgi; girişimcilik, yenilikçilik ve sürdürebilir kalkınma hakkında farkındalık</w:t>
            </w:r>
          </w:p>
        </w:tc>
        <w:tc>
          <w:tcPr>
            <w:tcW w:w="761" w:type="dxa"/>
          </w:tcPr>
          <w:p w14:paraId="337CE06F" w14:textId="11F46A6A" w:rsidR="00FF793E" w:rsidRPr="009A5B04" w:rsidRDefault="00FF793E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1, 2, 4,</w:t>
            </w:r>
          </w:p>
        </w:tc>
        <w:tc>
          <w:tcPr>
            <w:tcW w:w="931" w:type="dxa"/>
          </w:tcPr>
          <w:p w14:paraId="58BADA37" w14:textId="2C46C992" w:rsidR="00FF793E" w:rsidRPr="009A5B04" w:rsidRDefault="00947527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FF793E" w:rsidRPr="009A5B04" w14:paraId="2E54DE6C" w14:textId="77777777" w:rsidTr="00FF793E">
        <w:tc>
          <w:tcPr>
            <w:tcW w:w="1212" w:type="dxa"/>
            <w:vMerge/>
          </w:tcPr>
          <w:p w14:paraId="7A9DA2D9" w14:textId="77777777" w:rsidR="00FF793E" w:rsidRPr="009A5B04" w:rsidRDefault="00FF793E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14:paraId="0C7D541A" w14:textId="77777777" w:rsidR="00FF793E" w:rsidRPr="009A5B04" w:rsidRDefault="00FF793E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5" w:type="dxa"/>
            <w:gridSpan w:val="3"/>
          </w:tcPr>
          <w:p w14:paraId="3F1017D4" w14:textId="03A9AD25" w:rsidR="00FF793E" w:rsidRPr="009A5B04" w:rsidRDefault="00FF793E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sz w:val="20"/>
                <w:szCs w:val="20"/>
              </w:rPr>
              <w:t>Teknik uygulamaların evrensel ve toplumsal boyutlarda sağlık, çevre ve güvenlik üzerindeki etkileri ile çağın sorunları hakkında bilgi; probleme dönük çözümlerinin hukuksal sonuçları konusunda farkındalık</w:t>
            </w:r>
          </w:p>
        </w:tc>
        <w:tc>
          <w:tcPr>
            <w:tcW w:w="761" w:type="dxa"/>
          </w:tcPr>
          <w:p w14:paraId="676EE433" w14:textId="5B267B5F" w:rsidR="00FF793E" w:rsidRPr="009A5B04" w:rsidRDefault="00FF793E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1, 2, 4,</w:t>
            </w:r>
          </w:p>
        </w:tc>
        <w:tc>
          <w:tcPr>
            <w:tcW w:w="931" w:type="dxa"/>
          </w:tcPr>
          <w:p w14:paraId="24355D9C" w14:textId="4E6EDAA7" w:rsidR="00FF793E" w:rsidRPr="009A5B04" w:rsidRDefault="00947527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FF793E" w:rsidRPr="009A5B04" w14:paraId="30B2088F" w14:textId="77777777" w:rsidTr="00FF793E">
        <w:tc>
          <w:tcPr>
            <w:tcW w:w="1212" w:type="dxa"/>
            <w:vMerge/>
          </w:tcPr>
          <w:p w14:paraId="4761847A" w14:textId="77777777" w:rsidR="00FF793E" w:rsidRPr="009A5B04" w:rsidRDefault="00FF793E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14:paraId="03240A06" w14:textId="77777777" w:rsidR="00FF793E" w:rsidRPr="009A5B04" w:rsidRDefault="00FF793E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767171" w:themeFill="background2" w:themeFillShade="80"/>
          </w:tcPr>
          <w:p w14:paraId="18A14985" w14:textId="77777777" w:rsidR="00FF793E" w:rsidRPr="009A5B04" w:rsidRDefault="00FF793E" w:rsidP="00FF79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TÜRKİYE YÜKSEKÖĞRETİM YETERLİLİKLER ÇERÇEVESİ (TYYÇ)</w:t>
            </w:r>
          </w:p>
        </w:tc>
        <w:tc>
          <w:tcPr>
            <w:tcW w:w="3398" w:type="dxa"/>
            <w:gridSpan w:val="4"/>
            <w:shd w:val="clear" w:color="auto" w:fill="767171" w:themeFill="background2" w:themeFillShade="80"/>
          </w:tcPr>
          <w:p w14:paraId="7E8E35C7" w14:textId="77777777" w:rsidR="00FF793E" w:rsidRPr="009A5B04" w:rsidRDefault="00FF793E" w:rsidP="00FF79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TEMEL ALAN YETRLİLİKLERİ (TAY)</w:t>
            </w:r>
          </w:p>
        </w:tc>
      </w:tr>
      <w:tr w:rsidR="00FF793E" w:rsidRPr="009A5B04" w14:paraId="43BB05D1" w14:textId="77777777" w:rsidTr="00FF793E">
        <w:tc>
          <w:tcPr>
            <w:tcW w:w="1212" w:type="dxa"/>
            <w:vMerge/>
          </w:tcPr>
          <w:p w14:paraId="38FF13C4" w14:textId="77777777" w:rsidR="00FF793E" w:rsidRPr="009A5B04" w:rsidRDefault="00FF793E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14:paraId="2CA61A6D" w14:textId="77777777" w:rsidR="00FF793E" w:rsidRPr="009A5B04" w:rsidRDefault="00FF793E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2C33E7D" w14:textId="47FCD2FC" w:rsidR="00FF793E" w:rsidRPr="009A5B04" w:rsidRDefault="00FF793E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sz w:val="20"/>
                <w:szCs w:val="20"/>
              </w:rPr>
              <w:t xml:space="preserve">1. Alanı ile ilgili konularda sahip olduğu temel bilgi ve beceriler </w:t>
            </w:r>
            <w:r w:rsidRPr="009A5B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düzeyinde düşüncelerini yazılı ve sözlü iletişim yoluyla aktarabilme.</w:t>
            </w:r>
          </w:p>
          <w:p w14:paraId="3740FCD4" w14:textId="0572ADB5" w:rsidR="00FF793E" w:rsidRPr="009A5B04" w:rsidRDefault="00FF793E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sz w:val="20"/>
                <w:szCs w:val="20"/>
              </w:rPr>
              <w:t>2. Alanı ile ilgili konularda düşüncelerini ve sorunlara ilişkin çözüm önerilerini uzman olan ve olmayan kişilerle paylaşabilme.</w:t>
            </w:r>
          </w:p>
          <w:p w14:paraId="53302C6D" w14:textId="68FFC806" w:rsidR="00FF793E" w:rsidRPr="009A5B04" w:rsidRDefault="00FF793E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sz w:val="20"/>
                <w:szCs w:val="20"/>
              </w:rPr>
              <w:t xml:space="preserve">3. Bir yabancı dili en az Avrupa Dil Portföyü A2 Genel </w:t>
            </w:r>
            <w:proofErr w:type="spellStart"/>
            <w:r w:rsidRPr="009A5B04">
              <w:rPr>
                <w:rFonts w:ascii="Times New Roman" w:hAnsi="Times New Roman" w:cs="Times New Roman"/>
                <w:sz w:val="20"/>
                <w:szCs w:val="20"/>
              </w:rPr>
              <w:t>Düzeyi’nde</w:t>
            </w:r>
            <w:proofErr w:type="spellEnd"/>
            <w:r w:rsidRPr="009A5B04">
              <w:rPr>
                <w:rFonts w:ascii="Times New Roman" w:hAnsi="Times New Roman" w:cs="Times New Roman"/>
                <w:sz w:val="20"/>
                <w:szCs w:val="20"/>
              </w:rPr>
              <w:t xml:space="preserve"> kullanarak alanındaki bilgileri izleyebilme ve meslektaşları ile iletişim kurabilme.</w:t>
            </w:r>
          </w:p>
          <w:p w14:paraId="63562DE1" w14:textId="721933D7" w:rsidR="00FF793E" w:rsidRPr="009A5B04" w:rsidRDefault="00FF793E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sz w:val="20"/>
                <w:szCs w:val="20"/>
              </w:rPr>
              <w:t>4. Alanının gerektirdiği en az Avrupa Bilgisayar Kullanma Lisansı Temel Düzeyinde bilgisayar yazılımı ile birlikte bilişim ve iletişim teknolojilerini kullanabilme.</w:t>
            </w:r>
          </w:p>
        </w:tc>
        <w:tc>
          <w:tcPr>
            <w:tcW w:w="3398" w:type="dxa"/>
            <w:gridSpan w:val="4"/>
          </w:tcPr>
          <w:p w14:paraId="08528F00" w14:textId="77777777" w:rsidR="00EF660E" w:rsidRPr="00EF660E" w:rsidRDefault="00EF660E" w:rsidP="00EF6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6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1.Alanının gerektirdiği en az</w:t>
            </w:r>
          </w:p>
          <w:p w14:paraId="6244B3F6" w14:textId="77777777" w:rsidR="00EF660E" w:rsidRPr="00EF660E" w:rsidRDefault="00EF660E" w:rsidP="00EF6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60E">
              <w:rPr>
                <w:rFonts w:ascii="Times New Roman" w:hAnsi="Times New Roman" w:cs="Times New Roman"/>
                <w:sz w:val="20"/>
                <w:szCs w:val="20"/>
              </w:rPr>
              <w:t>Avrupa Bilgisayar Kullanma</w:t>
            </w:r>
          </w:p>
          <w:p w14:paraId="00B8D0B8" w14:textId="77777777" w:rsidR="00EF660E" w:rsidRPr="00EF660E" w:rsidRDefault="00EF660E" w:rsidP="00EF6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6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Lisansı Temel Düzeyinde</w:t>
            </w:r>
          </w:p>
          <w:p w14:paraId="4D2BC8FB" w14:textId="77777777" w:rsidR="00EF660E" w:rsidRPr="00EF660E" w:rsidRDefault="00EF660E" w:rsidP="00EF6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660E">
              <w:rPr>
                <w:rFonts w:ascii="Times New Roman" w:hAnsi="Times New Roman" w:cs="Times New Roman"/>
                <w:sz w:val="20"/>
                <w:szCs w:val="20"/>
              </w:rPr>
              <w:t>bilgisayar</w:t>
            </w:r>
            <w:proofErr w:type="gramEnd"/>
            <w:r w:rsidRPr="00EF660E">
              <w:rPr>
                <w:rFonts w:ascii="Times New Roman" w:hAnsi="Times New Roman" w:cs="Times New Roman"/>
                <w:sz w:val="20"/>
                <w:szCs w:val="20"/>
              </w:rPr>
              <w:t xml:space="preserve"> yazılımı ile birlikte</w:t>
            </w:r>
          </w:p>
          <w:p w14:paraId="1EB2C82F" w14:textId="711E28F9" w:rsidR="00EF660E" w:rsidRDefault="00EF660E" w:rsidP="00EF6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660E">
              <w:rPr>
                <w:rFonts w:ascii="Times New Roman" w:hAnsi="Times New Roman" w:cs="Times New Roman"/>
                <w:sz w:val="20"/>
                <w:szCs w:val="20"/>
              </w:rPr>
              <w:t>bilişim</w:t>
            </w:r>
            <w:proofErr w:type="gramEnd"/>
            <w:r w:rsidRPr="00EF660E">
              <w:rPr>
                <w:rFonts w:ascii="Times New Roman" w:hAnsi="Times New Roman" w:cs="Times New Roman"/>
                <w:sz w:val="20"/>
                <w:szCs w:val="20"/>
              </w:rPr>
              <w:t xml:space="preserve"> ve iletişim</w:t>
            </w:r>
            <w:r w:rsidR="009475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660E">
              <w:rPr>
                <w:rFonts w:ascii="Times New Roman" w:hAnsi="Times New Roman" w:cs="Times New Roman"/>
                <w:sz w:val="20"/>
                <w:szCs w:val="20"/>
              </w:rPr>
              <w:t>teknolojilerini kullanır.</w:t>
            </w:r>
          </w:p>
          <w:p w14:paraId="6A70864B" w14:textId="77777777" w:rsidR="00947527" w:rsidRPr="00EF660E" w:rsidRDefault="00947527" w:rsidP="00EF66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B68352" w14:textId="77777777" w:rsidR="00EF660E" w:rsidRPr="00EF660E" w:rsidRDefault="00EF660E" w:rsidP="00EF6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60E">
              <w:rPr>
                <w:rFonts w:ascii="Times New Roman" w:hAnsi="Times New Roman" w:cs="Times New Roman"/>
                <w:sz w:val="20"/>
                <w:szCs w:val="20"/>
              </w:rPr>
              <w:t>2. Bir yabancı dili en az Avrupa</w:t>
            </w:r>
          </w:p>
          <w:p w14:paraId="33D8CF3C" w14:textId="77777777" w:rsidR="00EF660E" w:rsidRPr="00EF660E" w:rsidRDefault="00EF660E" w:rsidP="00EF6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60E">
              <w:rPr>
                <w:rFonts w:ascii="Times New Roman" w:hAnsi="Times New Roman" w:cs="Times New Roman"/>
                <w:sz w:val="20"/>
                <w:szCs w:val="20"/>
              </w:rPr>
              <w:t>Dil Portföyü A2 Genel</w:t>
            </w:r>
          </w:p>
          <w:p w14:paraId="14E3D082" w14:textId="489AAE65" w:rsidR="00EF660E" w:rsidRDefault="00EF660E" w:rsidP="00EF6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60E">
              <w:rPr>
                <w:rFonts w:ascii="Times New Roman" w:hAnsi="Times New Roman" w:cs="Times New Roman"/>
                <w:sz w:val="20"/>
                <w:szCs w:val="20"/>
              </w:rPr>
              <w:t>Düzeyinde kullanarak</w:t>
            </w:r>
            <w:r w:rsidR="009475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660E">
              <w:rPr>
                <w:rFonts w:ascii="Times New Roman" w:hAnsi="Times New Roman" w:cs="Times New Roman"/>
                <w:sz w:val="20"/>
                <w:szCs w:val="20"/>
              </w:rPr>
              <w:t>alanındaki bilgileri izler ve</w:t>
            </w:r>
            <w:r w:rsidR="009475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660E">
              <w:rPr>
                <w:rFonts w:ascii="Times New Roman" w:hAnsi="Times New Roman" w:cs="Times New Roman"/>
                <w:sz w:val="20"/>
                <w:szCs w:val="20"/>
              </w:rPr>
              <w:t>meslektaşları ile iletişim kurar.</w:t>
            </w:r>
          </w:p>
          <w:p w14:paraId="269E41DD" w14:textId="77777777" w:rsidR="00947527" w:rsidRPr="00EF660E" w:rsidRDefault="00947527" w:rsidP="00EF66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C2CD9E" w14:textId="77777777" w:rsidR="00EF660E" w:rsidRPr="00EF660E" w:rsidRDefault="00EF660E" w:rsidP="00EF6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60E">
              <w:rPr>
                <w:rFonts w:ascii="Times New Roman" w:hAnsi="Times New Roman" w:cs="Times New Roman"/>
                <w:sz w:val="20"/>
                <w:szCs w:val="20"/>
              </w:rPr>
              <w:t>3.Teknik resim kullanarak</w:t>
            </w:r>
          </w:p>
          <w:p w14:paraId="56B39DD6" w14:textId="0656D755" w:rsidR="00FF793E" w:rsidRPr="009A5B04" w:rsidRDefault="00EF660E" w:rsidP="00EF6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660E">
              <w:rPr>
                <w:rFonts w:ascii="Times New Roman" w:hAnsi="Times New Roman" w:cs="Times New Roman"/>
                <w:sz w:val="20"/>
                <w:szCs w:val="20"/>
              </w:rPr>
              <w:t>teknik</w:t>
            </w:r>
            <w:proofErr w:type="gramEnd"/>
            <w:r w:rsidRPr="00EF660E">
              <w:rPr>
                <w:rFonts w:ascii="Times New Roman" w:hAnsi="Times New Roman" w:cs="Times New Roman"/>
                <w:sz w:val="20"/>
                <w:szCs w:val="20"/>
              </w:rPr>
              <w:t xml:space="preserve"> iletişim kurar.</w:t>
            </w:r>
          </w:p>
        </w:tc>
      </w:tr>
      <w:tr w:rsidR="00FF793E" w:rsidRPr="009A5B04" w14:paraId="71C1B7F2" w14:textId="77777777" w:rsidTr="00FF793E">
        <w:tc>
          <w:tcPr>
            <w:tcW w:w="1212" w:type="dxa"/>
            <w:vMerge/>
          </w:tcPr>
          <w:p w14:paraId="78DAEC0D" w14:textId="77777777" w:rsidR="00FF793E" w:rsidRPr="009A5B04" w:rsidRDefault="00FF793E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 w:val="restart"/>
          </w:tcPr>
          <w:p w14:paraId="019EB9B8" w14:textId="77777777" w:rsidR="00FF793E" w:rsidRPr="009A5B04" w:rsidRDefault="00FF793E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477939" w14:textId="77777777" w:rsidR="00FF793E" w:rsidRPr="009A5B04" w:rsidRDefault="00FF793E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024E15" w14:textId="77777777" w:rsidR="00FF793E" w:rsidRPr="009A5B04" w:rsidRDefault="00FF793E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7A60C8" w14:textId="77777777" w:rsidR="00FF793E" w:rsidRPr="009A5B04" w:rsidRDefault="00FF793E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DFBAE4" w14:textId="77777777" w:rsidR="00FF793E" w:rsidRPr="009A5B04" w:rsidRDefault="00FF793E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117554" w14:textId="77777777" w:rsidR="00FF793E" w:rsidRPr="009A5B04" w:rsidRDefault="00FF793E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sz w:val="20"/>
                <w:szCs w:val="20"/>
              </w:rPr>
              <w:t xml:space="preserve">Alana Özgü </w:t>
            </w:r>
          </w:p>
          <w:p w14:paraId="58CEC957" w14:textId="77777777" w:rsidR="00FF793E" w:rsidRPr="009A5B04" w:rsidRDefault="00FF793E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sz w:val="20"/>
                <w:szCs w:val="20"/>
              </w:rPr>
              <w:t>Yetkinlik</w:t>
            </w:r>
          </w:p>
        </w:tc>
        <w:tc>
          <w:tcPr>
            <w:tcW w:w="4825" w:type="dxa"/>
            <w:gridSpan w:val="3"/>
            <w:shd w:val="clear" w:color="auto" w:fill="767171" w:themeFill="background2" w:themeFillShade="80"/>
          </w:tcPr>
          <w:p w14:paraId="100F06CB" w14:textId="77777777" w:rsidR="00FF793E" w:rsidRPr="009A5B04" w:rsidRDefault="00FF793E" w:rsidP="00FF793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PROGRAM ÖĞRENME ÇIKTILARI</w:t>
            </w:r>
          </w:p>
        </w:tc>
        <w:tc>
          <w:tcPr>
            <w:tcW w:w="761" w:type="dxa"/>
            <w:shd w:val="clear" w:color="auto" w:fill="767171" w:themeFill="background2" w:themeFillShade="80"/>
          </w:tcPr>
          <w:p w14:paraId="2B845AB6" w14:textId="77777777" w:rsidR="00FF793E" w:rsidRPr="009A5B04" w:rsidRDefault="00FF793E" w:rsidP="00FF793E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TYYÇ</w:t>
            </w:r>
          </w:p>
        </w:tc>
        <w:tc>
          <w:tcPr>
            <w:tcW w:w="931" w:type="dxa"/>
            <w:tcBorders>
              <w:right w:val="nil"/>
            </w:tcBorders>
            <w:shd w:val="clear" w:color="auto" w:fill="767171" w:themeFill="background2" w:themeFillShade="80"/>
          </w:tcPr>
          <w:p w14:paraId="0F98BE1A" w14:textId="77777777" w:rsidR="00FF793E" w:rsidRPr="009A5B04" w:rsidRDefault="00FF793E" w:rsidP="00FF793E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TAY</w:t>
            </w:r>
          </w:p>
        </w:tc>
      </w:tr>
      <w:tr w:rsidR="00FF793E" w:rsidRPr="009A5B04" w14:paraId="4E8A00E1" w14:textId="77777777" w:rsidTr="00FF793E">
        <w:tc>
          <w:tcPr>
            <w:tcW w:w="1212" w:type="dxa"/>
            <w:vMerge/>
          </w:tcPr>
          <w:p w14:paraId="2FBAAA36" w14:textId="77777777" w:rsidR="00FF793E" w:rsidRPr="009A5B04" w:rsidRDefault="00FF793E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14:paraId="2720B7A7" w14:textId="77777777" w:rsidR="00FF793E" w:rsidRPr="009A5B04" w:rsidRDefault="00FF793E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5" w:type="dxa"/>
            <w:gridSpan w:val="3"/>
          </w:tcPr>
          <w:p w14:paraId="2D3259EF" w14:textId="6B6150CA" w:rsidR="00FF793E" w:rsidRPr="009A5B04" w:rsidRDefault="00FF793E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sz w:val="20"/>
                <w:szCs w:val="20"/>
              </w:rPr>
              <w:t>Temel Bilimler (Matematik, fen bilimleri) konusunda yeterli bilgi birikiminin sağlanması ve bu alanlardaki kuramsal ve uygulamalı bilgileri problem çözmede uygulayabilme becerisi</w:t>
            </w:r>
          </w:p>
        </w:tc>
        <w:tc>
          <w:tcPr>
            <w:tcW w:w="761" w:type="dxa"/>
          </w:tcPr>
          <w:p w14:paraId="7FB0FE9C" w14:textId="723490A2" w:rsidR="00FF793E" w:rsidRPr="009A5B04" w:rsidRDefault="00FF793E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1" w:type="dxa"/>
          </w:tcPr>
          <w:p w14:paraId="4424B03E" w14:textId="41BDC8A3" w:rsidR="00FF793E" w:rsidRPr="009A5B04" w:rsidRDefault="00FF793E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93E" w:rsidRPr="009A5B04" w14:paraId="37186D2B" w14:textId="77777777" w:rsidTr="00FF793E">
        <w:tc>
          <w:tcPr>
            <w:tcW w:w="1212" w:type="dxa"/>
            <w:vMerge/>
          </w:tcPr>
          <w:p w14:paraId="1F50A716" w14:textId="77777777" w:rsidR="00FF793E" w:rsidRPr="009A5B04" w:rsidRDefault="00FF793E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14:paraId="7426A751" w14:textId="77777777" w:rsidR="00FF793E" w:rsidRPr="009A5B04" w:rsidRDefault="00FF793E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5" w:type="dxa"/>
            <w:gridSpan w:val="3"/>
          </w:tcPr>
          <w:p w14:paraId="09EDD4B3" w14:textId="0F653BAA" w:rsidR="00FF793E" w:rsidRPr="009A5B04" w:rsidRDefault="00FF793E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sz w:val="20"/>
                <w:szCs w:val="20"/>
              </w:rPr>
              <w:t>Karmaşık problemleri saptama, tanımlama, formüle etme ve çözme becerisi; bu amaçla uygun analitik ve modelleme yöntemlerini seçme ve uygulama becerisi</w:t>
            </w:r>
          </w:p>
        </w:tc>
        <w:tc>
          <w:tcPr>
            <w:tcW w:w="761" w:type="dxa"/>
          </w:tcPr>
          <w:p w14:paraId="04059DB0" w14:textId="1F32B639" w:rsidR="00FF793E" w:rsidRPr="009A5B04" w:rsidRDefault="00FF793E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1" w:type="dxa"/>
          </w:tcPr>
          <w:p w14:paraId="667F276D" w14:textId="28C6FEF1" w:rsidR="00FF793E" w:rsidRPr="009A5B04" w:rsidRDefault="00FF793E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93E" w:rsidRPr="009A5B04" w14:paraId="03679976" w14:textId="77777777" w:rsidTr="00FF793E">
        <w:tc>
          <w:tcPr>
            <w:tcW w:w="1212" w:type="dxa"/>
            <w:vMerge/>
          </w:tcPr>
          <w:p w14:paraId="6D30AD78" w14:textId="77777777" w:rsidR="00FF793E" w:rsidRPr="009A5B04" w:rsidRDefault="00FF793E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14:paraId="7F7BD76A" w14:textId="77777777" w:rsidR="00FF793E" w:rsidRPr="009A5B04" w:rsidRDefault="00FF793E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5" w:type="dxa"/>
            <w:gridSpan w:val="3"/>
          </w:tcPr>
          <w:p w14:paraId="4D040367" w14:textId="39AE99FD" w:rsidR="00FF793E" w:rsidRPr="009A5B04" w:rsidRDefault="00FF793E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sz w:val="20"/>
                <w:szCs w:val="20"/>
              </w:rPr>
              <w:t>Karmaşık bir sistemi, sistem bileşenini ya da süreci anlama, sisteme veya sürece dönük hataları belli gerçekçi kısıtlar altında çözme becerisi.</w:t>
            </w:r>
          </w:p>
        </w:tc>
        <w:tc>
          <w:tcPr>
            <w:tcW w:w="761" w:type="dxa"/>
          </w:tcPr>
          <w:p w14:paraId="2E037709" w14:textId="77857E0C" w:rsidR="00FF793E" w:rsidRPr="009A5B04" w:rsidRDefault="00FF793E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1" w:type="dxa"/>
          </w:tcPr>
          <w:p w14:paraId="55FA6E55" w14:textId="31865F30" w:rsidR="00FF793E" w:rsidRPr="009A5B04" w:rsidRDefault="00FF793E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93E" w:rsidRPr="009A5B04" w14:paraId="1AA4E07A" w14:textId="77777777" w:rsidTr="00FF793E">
        <w:tc>
          <w:tcPr>
            <w:tcW w:w="1212" w:type="dxa"/>
            <w:vMerge/>
          </w:tcPr>
          <w:p w14:paraId="3876EA88" w14:textId="77777777" w:rsidR="00FF793E" w:rsidRPr="009A5B04" w:rsidRDefault="00FF793E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14:paraId="451032C1" w14:textId="77777777" w:rsidR="00FF793E" w:rsidRPr="009A5B04" w:rsidRDefault="00FF793E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5" w:type="dxa"/>
            <w:gridSpan w:val="3"/>
          </w:tcPr>
          <w:p w14:paraId="1977FDAB" w14:textId="7A563F58" w:rsidR="00FF793E" w:rsidRPr="009A5B04" w:rsidRDefault="00FF793E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sz w:val="20"/>
                <w:szCs w:val="20"/>
              </w:rPr>
              <w:t>Uygulamaya dönük gerekli olan modern teknik ve araçları geliştirme, seçme ve kullanma becerisi; bilişim teknolojilerini etkin bir şekilde kullanma becerisi</w:t>
            </w:r>
          </w:p>
        </w:tc>
        <w:tc>
          <w:tcPr>
            <w:tcW w:w="761" w:type="dxa"/>
          </w:tcPr>
          <w:p w14:paraId="2B4B3DA6" w14:textId="57418E4A" w:rsidR="00FF793E" w:rsidRPr="009A5B04" w:rsidRDefault="00FF793E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1" w:type="dxa"/>
          </w:tcPr>
          <w:p w14:paraId="0088C973" w14:textId="218F5F06" w:rsidR="00FF793E" w:rsidRPr="009A5B04" w:rsidRDefault="00FF793E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93E" w:rsidRPr="009A5B04" w14:paraId="12004D1B" w14:textId="77777777" w:rsidTr="00FF793E">
        <w:tc>
          <w:tcPr>
            <w:tcW w:w="1212" w:type="dxa"/>
            <w:vMerge/>
          </w:tcPr>
          <w:p w14:paraId="4BD9D50F" w14:textId="77777777" w:rsidR="00FF793E" w:rsidRPr="009A5B04" w:rsidRDefault="00FF793E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14:paraId="7ECF7BEF" w14:textId="77777777" w:rsidR="00FF793E" w:rsidRPr="009A5B04" w:rsidRDefault="00FF793E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5" w:type="dxa"/>
            <w:gridSpan w:val="3"/>
          </w:tcPr>
          <w:p w14:paraId="78D277B5" w14:textId="59C91B43" w:rsidR="00FF793E" w:rsidRPr="009A5B04" w:rsidRDefault="00FF793E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sz w:val="20"/>
                <w:szCs w:val="20"/>
              </w:rPr>
              <w:t>Problemlerinin incelenmesi için veri toplama, sonuçları analiz etme ve yorumlama becerisi</w:t>
            </w:r>
          </w:p>
        </w:tc>
        <w:tc>
          <w:tcPr>
            <w:tcW w:w="761" w:type="dxa"/>
          </w:tcPr>
          <w:p w14:paraId="3D474C92" w14:textId="08FC9782" w:rsidR="00FF793E" w:rsidRPr="009A5B04" w:rsidRDefault="00FF793E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1" w:type="dxa"/>
          </w:tcPr>
          <w:p w14:paraId="73515394" w14:textId="60942342" w:rsidR="00FF793E" w:rsidRPr="009A5B04" w:rsidRDefault="00FF793E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93E" w:rsidRPr="009A5B04" w14:paraId="0D068A10" w14:textId="77777777" w:rsidTr="00FF793E">
        <w:tc>
          <w:tcPr>
            <w:tcW w:w="1212" w:type="dxa"/>
            <w:vMerge/>
          </w:tcPr>
          <w:p w14:paraId="309AAD7F" w14:textId="77777777" w:rsidR="00FF793E" w:rsidRPr="009A5B04" w:rsidRDefault="00FF793E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14:paraId="38FEACD1" w14:textId="77777777" w:rsidR="00FF793E" w:rsidRPr="009A5B04" w:rsidRDefault="00FF793E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5" w:type="dxa"/>
            <w:gridSpan w:val="3"/>
          </w:tcPr>
          <w:p w14:paraId="1D3892F0" w14:textId="1327C2C4" w:rsidR="00FF793E" w:rsidRPr="009A5B04" w:rsidRDefault="00FF793E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sz w:val="20"/>
                <w:szCs w:val="20"/>
              </w:rPr>
              <w:t>Disiplin içi ve çok disiplinli takımlarda etkin biçimde çalışabilme becerisi; bireysel çalışma becerisi</w:t>
            </w:r>
          </w:p>
        </w:tc>
        <w:tc>
          <w:tcPr>
            <w:tcW w:w="761" w:type="dxa"/>
          </w:tcPr>
          <w:p w14:paraId="1E69BFD4" w14:textId="5D4D1BE9" w:rsidR="00FF793E" w:rsidRPr="009A5B04" w:rsidRDefault="00FF793E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1" w:type="dxa"/>
          </w:tcPr>
          <w:p w14:paraId="59F0FC29" w14:textId="2E1991BD" w:rsidR="00FF793E" w:rsidRPr="009A5B04" w:rsidRDefault="00FF793E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93E" w:rsidRPr="009A5B04" w14:paraId="58613B93" w14:textId="77777777" w:rsidTr="00FF793E">
        <w:tc>
          <w:tcPr>
            <w:tcW w:w="1212" w:type="dxa"/>
            <w:vMerge/>
          </w:tcPr>
          <w:p w14:paraId="5220934A" w14:textId="77777777" w:rsidR="00FF793E" w:rsidRPr="009A5B04" w:rsidRDefault="00FF793E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14:paraId="46BF5E64" w14:textId="77777777" w:rsidR="00FF793E" w:rsidRPr="009A5B04" w:rsidRDefault="00FF793E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5" w:type="dxa"/>
            <w:gridSpan w:val="3"/>
          </w:tcPr>
          <w:p w14:paraId="3694FA5F" w14:textId="7767A27B" w:rsidR="00FF793E" w:rsidRPr="009A5B04" w:rsidRDefault="00FF793E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sz w:val="20"/>
                <w:szCs w:val="20"/>
              </w:rPr>
              <w:t>Türkçe sözlü ve yazılı etkin iletişim kurma becerisi; en az bir yabancı dil bilgisi.</w:t>
            </w:r>
          </w:p>
        </w:tc>
        <w:tc>
          <w:tcPr>
            <w:tcW w:w="761" w:type="dxa"/>
          </w:tcPr>
          <w:p w14:paraId="0C55D266" w14:textId="5637A2E9" w:rsidR="00FF793E" w:rsidRPr="009A5B04" w:rsidRDefault="00FF793E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1" w:type="dxa"/>
          </w:tcPr>
          <w:p w14:paraId="53755C42" w14:textId="25F8D5AE" w:rsidR="00FF793E" w:rsidRPr="009A5B04" w:rsidRDefault="00FF793E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93E" w:rsidRPr="009A5B04" w14:paraId="7714D242" w14:textId="77777777" w:rsidTr="00FF793E">
        <w:tc>
          <w:tcPr>
            <w:tcW w:w="1212" w:type="dxa"/>
            <w:vMerge/>
          </w:tcPr>
          <w:p w14:paraId="253749F3" w14:textId="77777777" w:rsidR="00FF793E" w:rsidRPr="009A5B04" w:rsidRDefault="00FF793E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14:paraId="551CB70F" w14:textId="77777777" w:rsidR="00FF793E" w:rsidRPr="009A5B04" w:rsidRDefault="00FF793E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5" w:type="dxa"/>
            <w:gridSpan w:val="3"/>
          </w:tcPr>
          <w:p w14:paraId="49A794BD" w14:textId="5DD13B3F" w:rsidR="00FF793E" w:rsidRPr="009A5B04" w:rsidRDefault="00FF793E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sz w:val="20"/>
                <w:szCs w:val="20"/>
              </w:rPr>
              <w:t>Yaşam boyu öğrenmenin gerekliliği bilinci; bilgiye erişebilme, bilim ve teknolojideki gelişmeleri izleme ve kendini sürekli yenileme becerisi</w:t>
            </w:r>
          </w:p>
        </w:tc>
        <w:tc>
          <w:tcPr>
            <w:tcW w:w="761" w:type="dxa"/>
          </w:tcPr>
          <w:p w14:paraId="3D01EBC7" w14:textId="659D92A2" w:rsidR="00FF793E" w:rsidRPr="009A5B04" w:rsidRDefault="00FF793E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1" w:type="dxa"/>
          </w:tcPr>
          <w:p w14:paraId="0DBF1853" w14:textId="7AEE4505" w:rsidR="00FF793E" w:rsidRPr="009A5B04" w:rsidRDefault="00947527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F793E" w:rsidRPr="009A5B04" w14:paraId="340C3263" w14:textId="77777777" w:rsidTr="00FF793E">
        <w:tc>
          <w:tcPr>
            <w:tcW w:w="1212" w:type="dxa"/>
            <w:vMerge/>
          </w:tcPr>
          <w:p w14:paraId="16BF9F3C" w14:textId="77777777" w:rsidR="00FF793E" w:rsidRPr="009A5B04" w:rsidRDefault="00FF793E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14:paraId="504C8B80" w14:textId="77777777" w:rsidR="00FF793E" w:rsidRPr="009A5B04" w:rsidRDefault="00FF793E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5" w:type="dxa"/>
            <w:gridSpan w:val="3"/>
          </w:tcPr>
          <w:p w14:paraId="23908B03" w14:textId="3EDAD5C0" w:rsidR="00FF793E" w:rsidRPr="009A5B04" w:rsidRDefault="00FF793E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sz w:val="20"/>
                <w:szCs w:val="20"/>
              </w:rPr>
              <w:t>Mesleki ve etik sorumluluk bilinci</w:t>
            </w:r>
          </w:p>
        </w:tc>
        <w:tc>
          <w:tcPr>
            <w:tcW w:w="761" w:type="dxa"/>
          </w:tcPr>
          <w:p w14:paraId="7B31BFF0" w14:textId="2F71A05C" w:rsidR="00FF793E" w:rsidRPr="009A5B04" w:rsidRDefault="00FF793E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1" w:type="dxa"/>
          </w:tcPr>
          <w:p w14:paraId="3E9D4FD3" w14:textId="21DACFAC" w:rsidR="00FF793E" w:rsidRPr="009A5B04" w:rsidRDefault="00947527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F793E" w:rsidRPr="009A5B04" w14:paraId="6044B5C2" w14:textId="77777777" w:rsidTr="00FF793E">
        <w:tc>
          <w:tcPr>
            <w:tcW w:w="1212" w:type="dxa"/>
            <w:vMerge/>
          </w:tcPr>
          <w:p w14:paraId="52F5C68C" w14:textId="77777777" w:rsidR="00FF793E" w:rsidRPr="009A5B04" w:rsidRDefault="00FF793E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14:paraId="39CEC6BF" w14:textId="77777777" w:rsidR="00FF793E" w:rsidRPr="009A5B04" w:rsidRDefault="00FF793E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5" w:type="dxa"/>
            <w:gridSpan w:val="3"/>
          </w:tcPr>
          <w:p w14:paraId="4CAB57B7" w14:textId="6C46F5DF" w:rsidR="00FF793E" w:rsidRPr="009A5B04" w:rsidRDefault="00FF793E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sz w:val="20"/>
                <w:szCs w:val="20"/>
              </w:rPr>
              <w:t>Proje yönetimi ile risk yönetimi ve değişiklik yönetimi gibi iş hayatındaki uygulamalar hakkında bilgi; girişimcilik, yenilikçilik ve sürdürebilir kalkınma hakkında farkındalık</w:t>
            </w:r>
          </w:p>
        </w:tc>
        <w:tc>
          <w:tcPr>
            <w:tcW w:w="761" w:type="dxa"/>
          </w:tcPr>
          <w:p w14:paraId="6450E883" w14:textId="690F2D63" w:rsidR="00FF793E" w:rsidRPr="009A5B04" w:rsidRDefault="00FF793E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1" w:type="dxa"/>
          </w:tcPr>
          <w:p w14:paraId="0EF4CC0D" w14:textId="1A4180C3" w:rsidR="00FF793E" w:rsidRPr="009A5B04" w:rsidRDefault="00FF793E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93E" w:rsidRPr="009A5B04" w14:paraId="601C1A6C" w14:textId="77777777" w:rsidTr="00FF793E">
        <w:tc>
          <w:tcPr>
            <w:tcW w:w="1212" w:type="dxa"/>
            <w:vMerge/>
          </w:tcPr>
          <w:p w14:paraId="295DD596" w14:textId="77777777" w:rsidR="00FF793E" w:rsidRPr="009A5B04" w:rsidRDefault="00FF793E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14:paraId="0FD7B76F" w14:textId="77777777" w:rsidR="00FF793E" w:rsidRPr="009A5B04" w:rsidRDefault="00FF793E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5" w:type="dxa"/>
            <w:gridSpan w:val="3"/>
          </w:tcPr>
          <w:p w14:paraId="61A4CBEE" w14:textId="79536505" w:rsidR="00FF793E" w:rsidRPr="009A5B04" w:rsidRDefault="00FF793E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sz w:val="20"/>
                <w:szCs w:val="20"/>
              </w:rPr>
              <w:t>Teknik uygulamaların evrensel ve toplumsal boyutlarda sağlık, çevre ve güvenlik üzerindeki etkileri ile çağın sorunları hakkında bilgi; probleme dönük çözümlerinin hukuksal sonuçları konusunda farkındalık</w:t>
            </w:r>
          </w:p>
        </w:tc>
        <w:tc>
          <w:tcPr>
            <w:tcW w:w="761" w:type="dxa"/>
          </w:tcPr>
          <w:p w14:paraId="0A30428E" w14:textId="064D1552" w:rsidR="00FF793E" w:rsidRPr="009A5B04" w:rsidRDefault="00FF793E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1" w:type="dxa"/>
          </w:tcPr>
          <w:p w14:paraId="7875F3EF" w14:textId="625DC0E4" w:rsidR="00FF793E" w:rsidRPr="009A5B04" w:rsidRDefault="00947527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F793E" w:rsidRPr="009A5B04" w14:paraId="5D55051E" w14:textId="77777777" w:rsidTr="00FF793E">
        <w:trPr>
          <w:trHeight w:val="909"/>
        </w:trPr>
        <w:tc>
          <w:tcPr>
            <w:tcW w:w="1212" w:type="dxa"/>
            <w:vMerge/>
          </w:tcPr>
          <w:p w14:paraId="3F20EC07" w14:textId="77777777" w:rsidR="00FF793E" w:rsidRPr="009A5B04" w:rsidRDefault="00FF793E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bottom w:val="single" w:sz="4" w:space="0" w:color="auto"/>
            </w:tcBorders>
          </w:tcPr>
          <w:p w14:paraId="6D0BA77A" w14:textId="77777777" w:rsidR="00FF793E" w:rsidRPr="009A5B04" w:rsidRDefault="00FF793E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767171" w:themeFill="background2" w:themeFillShade="80"/>
          </w:tcPr>
          <w:p w14:paraId="7324D27A" w14:textId="77777777" w:rsidR="00FF793E" w:rsidRPr="009A5B04" w:rsidRDefault="00FF793E" w:rsidP="00FF79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TÜRKİYE YÜKSEKÖĞRETİM YETERLİLİKLER ÇERÇEVESİ (TYYÇ)</w:t>
            </w:r>
          </w:p>
        </w:tc>
        <w:tc>
          <w:tcPr>
            <w:tcW w:w="3398" w:type="dxa"/>
            <w:gridSpan w:val="4"/>
            <w:tcBorders>
              <w:bottom w:val="single" w:sz="4" w:space="0" w:color="auto"/>
            </w:tcBorders>
            <w:shd w:val="clear" w:color="auto" w:fill="767171" w:themeFill="background2" w:themeFillShade="80"/>
          </w:tcPr>
          <w:p w14:paraId="66AB8688" w14:textId="77777777" w:rsidR="00FF793E" w:rsidRPr="009A5B04" w:rsidRDefault="00FF793E" w:rsidP="00FF79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TEMEL ALAN YETRLİLİKLERİ (TAY)</w:t>
            </w:r>
          </w:p>
        </w:tc>
      </w:tr>
      <w:tr w:rsidR="00FF793E" w:rsidRPr="009A5B04" w14:paraId="147A21B1" w14:textId="77777777" w:rsidTr="00FF793E">
        <w:tc>
          <w:tcPr>
            <w:tcW w:w="1212" w:type="dxa"/>
            <w:vMerge/>
          </w:tcPr>
          <w:p w14:paraId="21B23774" w14:textId="77777777" w:rsidR="00FF793E" w:rsidRPr="009A5B04" w:rsidRDefault="00FF793E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14:paraId="4D0611AA" w14:textId="77777777" w:rsidR="00FF793E" w:rsidRPr="009A5B04" w:rsidRDefault="00FF793E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A001F9C" w14:textId="701B0CAA" w:rsidR="00FF793E" w:rsidRPr="009A5B04" w:rsidRDefault="00FF793E" w:rsidP="00FF793E">
            <w:pPr>
              <w:pStyle w:val="Default"/>
              <w:rPr>
                <w:sz w:val="20"/>
                <w:szCs w:val="20"/>
              </w:rPr>
            </w:pPr>
            <w:r w:rsidRPr="009A5B04">
              <w:rPr>
                <w:sz w:val="20"/>
                <w:szCs w:val="20"/>
              </w:rPr>
              <w:t xml:space="preserve">1. Alanı ile ilgili verilerin toplanması, uygulanması ve sonuçlarının duyurulması aşamalarında toplumsal, bilimsel, kültürel ve etik değerlere sahip olma. </w:t>
            </w:r>
          </w:p>
          <w:p w14:paraId="676FDA0A" w14:textId="2EC04A90" w:rsidR="00FF793E" w:rsidRPr="009A5B04" w:rsidRDefault="00FF793E" w:rsidP="00FF7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B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2. Sosyal hakların evrenselliği, sosyal adalet, kalite ve kültürel değerler ile çevre koruma, iş sağlığı ve güvenliği konularında yeterli bilince sahip olma. </w:t>
            </w:r>
          </w:p>
        </w:tc>
        <w:tc>
          <w:tcPr>
            <w:tcW w:w="3398" w:type="dxa"/>
            <w:gridSpan w:val="4"/>
          </w:tcPr>
          <w:p w14:paraId="206906D1" w14:textId="77777777" w:rsidR="00EF660E" w:rsidRPr="00EF660E" w:rsidRDefault="00EF660E" w:rsidP="00EF6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6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Mühendislik uygulamalarında</w:t>
            </w:r>
          </w:p>
          <w:p w14:paraId="783749A7" w14:textId="77777777" w:rsidR="00EF660E" w:rsidRPr="00EF660E" w:rsidRDefault="00EF660E" w:rsidP="00EF6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660E">
              <w:rPr>
                <w:rFonts w:ascii="Times New Roman" w:hAnsi="Times New Roman" w:cs="Times New Roman"/>
                <w:sz w:val="20"/>
                <w:szCs w:val="20"/>
              </w:rPr>
              <w:t>meslek</w:t>
            </w:r>
            <w:proofErr w:type="gramEnd"/>
            <w:r w:rsidRPr="00EF660E">
              <w:rPr>
                <w:rFonts w:ascii="Times New Roman" w:hAnsi="Times New Roman" w:cs="Times New Roman"/>
                <w:sz w:val="20"/>
                <w:szCs w:val="20"/>
              </w:rPr>
              <w:t xml:space="preserve"> etiğinin gözetilmesi</w:t>
            </w:r>
          </w:p>
          <w:p w14:paraId="7C1181AD" w14:textId="77777777" w:rsidR="00EF660E" w:rsidRPr="00EF660E" w:rsidRDefault="00EF660E" w:rsidP="00EF6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660E">
              <w:rPr>
                <w:rFonts w:ascii="Times New Roman" w:hAnsi="Times New Roman" w:cs="Times New Roman"/>
                <w:sz w:val="20"/>
                <w:szCs w:val="20"/>
              </w:rPr>
              <w:t>konusunda</w:t>
            </w:r>
            <w:proofErr w:type="gramEnd"/>
            <w:r w:rsidRPr="00EF660E">
              <w:rPr>
                <w:rFonts w:ascii="Times New Roman" w:hAnsi="Times New Roman" w:cs="Times New Roman"/>
                <w:sz w:val="20"/>
                <w:szCs w:val="20"/>
              </w:rPr>
              <w:t xml:space="preserve"> farkındalığa</w:t>
            </w:r>
          </w:p>
          <w:p w14:paraId="1AFA6ED2" w14:textId="46A8CD59" w:rsidR="00FF793E" w:rsidRPr="009A5B04" w:rsidRDefault="00EF660E" w:rsidP="00EF6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660E">
              <w:rPr>
                <w:rFonts w:ascii="Times New Roman" w:hAnsi="Times New Roman" w:cs="Times New Roman"/>
                <w:sz w:val="20"/>
                <w:szCs w:val="20"/>
              </w:rPr>
              <w:t>sahiptir</w:t>
            </w:r>
            <w:proofErr w:type="gramEnd"/>
            <w:r w:rsidRPr="00EF66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2C6B4E01" w14:textId="77777777" w:rsidR="00DA0494" w:rsidRPr="009A5B04" w:rsidRDefault="00DA0494">
      <w:pPr>
        <w:rPr>
          <w:rFonts w:ascii="Times New Roman" w:hAnsi="Times New Roman" w:cs="Times New Roman"/>
          <w:sz w:val="20"/>
          <w:szCs w:val="20"/>
        </w:rPr>
      </w:pPr>
    </w:p>
    <w:sectPr w:rsidR="00DA0494" w:rsidRPr="009A5B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c2MLAwNTcysTAyMjVW0lEKTi0uzszPAykwqgUAuM3ZnSwAAAA="/>
  </w:docVars>
  <w:rsids>
    <w:rsidRoot w:val="004362BC"/>
    <w:rsid w:val="00002783"/>
    <w:rsid w:val="0002779E"/>
    <w:rsid w:val="000D1065"/>
    <w:rsid w:val="00284435"/>
    <w:rsid w:val="00293213"/>
    <w:rsid w:val="002A1B87"/>
    <w:rsid w:val="00335F3D"/>
    <w:rsid w:val="00392737"/>
    <w:rsid w:val="00414CF3"/>
    <w:rsid w:val="004362BC"/>
    <w:rsid w:val="0046026B"/>
    <w:rsid w:val="004F6C55"/>
    <w:rsid w:val="005670F6"/>
    <w:rsid w:val="005D222A"/>
    <w:rsid w:val="005E3405"/>
    <w:rsid w:val="006110DA"/>
    <w:rsid w:val="00742BE6"/>
    <w:rsid w:val="0077089F"/>
    <w:rsid w:val="007849DC"/>
    <w:rsid w:val="0080736E"/>
    <w:rsid w:val="00834A3E"/>
    <w:rsid w:val="0087601A"/>
    <w:rsid w:val="008C53B2"/>
    <w:rsid w:val="008D6BDA"/>
    <w:rsid w:val="008E2AE0"/>
    <w:rsid w:val="00947527"/>
    <w:rsid w:val="009A5B04"/>
    <w:rsid w:val="009F2A60"/>
    <w:rsid w:val="00C61FDB"/>
    <w:rsid w:val="00CB08BF"/>
    <w:rsid w:val="00CB2A1F"/>
    <w:rsid w:val="00D15CB7"/>
    <w:rsid w:val="00DA0494"/>
    <w:rsid w:val="00DA2450"/>
    <w:rsid w:val="00E75C1D"/>
    <w:rsid w:val="00EE6EAA"/>
    <w:rsid w:val="00EF660E"/>
    <w:rsid w:val="00FF6354"/>
    <w:rsid w:val="00FF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7EE458"/>
  <w15:chartTrackingRefBased/>
  <w15:docId w15:val="{B8369720-4588-4ECD-BB80-879C0197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36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B08BF"/>
    <w:pPr>
      <w:ind w:left="720"/>
      <w:contextualSpacing/>
    </w:pPr>
  </w:style>
  <w:style w:type="paragraph" w:customStyle="1" w:styleId="Default">
    <w:name w:val="Default"/>
    <w:rsid w:val="00CB08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3D610-3349-4B17-BE56-4E3E211CB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2098</Words>
  <Characters>11960</Characters>
  <Application>Microsoft Office Word</Application>
  <DocSecurity>0</DocSecurity>
  <Lines>99</Lines>
  <Paragraphs>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OKUROĞLU</cp:lastModifiedBy>
  <cp:revision>2</cp:revision>
  <dcterms:created xsi:type="dcterms:W3CDTF">2023-12-21T08:56:00Z</dcterms:created>
  <dcterms:modified xsi:type="dcterms:W3CDTF">2023-12-21T08:56:00Z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f95722247231fe8bae2bc44b8baec87e3dcf50a5ef1e6e2fd98c03b7e1d99860</vt:lpwstr>
  </property>
</Properties>
</file>